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1" w:rsidRPr="00C32C26" w:rsidRDefault="008362D1" w:rsidP="008362D1">
      <w:pPr>
        <w:pStyle w:val="Title"/>
        <w:jc w:val="left"/>
        <w:rPr>
          <w:rFonts w:ascii="Times New Roman" w:hAnsi="Times New Roman"/>
          <w:sz w:val="24"/>
          <w:szCs w:val="24"/>
        </w:rPr>
      </w:pPr>
      <w:r w:rsidRPr="00C32C26">
        <w:rPr>
          <w:b w:val="0"/>
          <w:noProof/>
          <w:sz w:val="10"/>
          <w:szCs w:val="10"/>
          <w:lang w:val="en-US" w:eastAsia="en-US"/>
        </w:rPr>
        <mc:AlternateContent>
          <mc:Choice Requires="wps">
            <w:drawing>
              <wp:anchor distT="0" distB="0" distL="114300" distR="114300" simplePos="0" relativeHeight="251659264" behindDoc="0" locked="0" layoutInCell="1" allowOverlap="1" wp14:anchorId="3018162C" wp14:editId="27175779">
                <wp:simplePos x="0" y="0"/>
                <wp:positionH relativeFrom="column">
                  <wp:posOffset>1127125</wp:posOffset>
                </wp:positionH>
                <wp:positionV relativeFrom="paragraph">
                  <wp:posOffset>346075</wp:posOffset>
                </wp:positionV>
                <wp:extent cx="1495425" cy="0"/>
                <wp:effectExtent l="12065" t="9525" r="698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5F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27.25pt" to="20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h7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F9M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PKTKMncAAAACQEAAA8AAABkcnMvZG93bnJldi54bWxMj81Ow0AMhO9I&#10;vMPKSFyqdtN/FLKpEJAblxYQVzdrkoisN81u28DTY8QBTtbYo/E32WZwrTpRHxrPBqaTBBRx6W3D&#10;lYGX52J8AypEZIutZzLwSQE2+eVFhqn1Z97SaRcrJSEcUjRQx9ilWoeyJodh4jtiub373mEU2Vfa&#10;9niWcNfqWZKstMOG5UONHd3XVH7sjs5AKF7pUHyNylHyNq88zQ4PT49ozPXVcHcLKtIQ/8zwgy/o&#10;kAvT3h/ZBtWKXq+XYjWwXMgUw2I6l3L734XOM/2/Qf4NAAD//wMAUEsBAi0AFAAGAAgAAAAhALaD&#10;OJL+AAAA4QEAABMAAAAAAAAAAAAAAAAAAAAAAFtDb250ZW50X1R5cGVzXS54bWxQSwECLQAUAAYA&#10;CAAAACEAOP0h/9YAAACUAQAACwAAAAAAAAAAAAAAAAAvAQAAX3JlbHMvLnJlbHNQSwECLQAUAAYA&#10;CAAAACEAr9u4exwCAAA2BAAADgAAAAAAAAAAAAAAAAAuAgAAZHJzL2Uyb0RvYy54bWxQSwECLQAU&#10;AAYACAAAACEA8pMoydwAAAAJAQAADwAAAAAAAAAAAAAAAAB2BAAAZHJzL2Rvd25yZXYueG1sUEsF&#10;BgAAAAAEAAQA8wAAAH8FAAAAAA==&#10;"/>
            </w:pict>
          </mc:Fallback>
        </mc:AlternateContent>
      </w:r>
      <w:r w:rsidRPr="00C32C26">
        <w:rPr>
          <w:rFonts w:ascii="Times New Roman" w:hAnsi="Times New Roman"/>
          <w:sz w:val="24"/>
          <w:szCs w:val="24"/>
        </w:rPr>
        <w:t>PHÒNG GIÁO DỤC VÀ ĐÀO TẠO QUẬN HỒNG BÀNG</w:t>
      </w:r>
    </w:p>
    <w:p w:rsidR="008362D1" w:rsidRPr="00C32C26" w:rsidRDefault="008362D1" w:rsidP="008362D1">
      <w:pPr>
        <w:rPr>
          <w:b/>
        </w:rPr>
      </w:pPr>
    </w:p>
    <w:p w:rsidR="008362D1" w:rsidRPr="00C32C26" w:rsidRDefault="008362D1" w:rsidP="008362D1">
      <w:pPr>
        <w:jc w:val="center"/>
        <w:rPr>
          <w:b/>
          <w:sz w:val="26"/>
          <w:szCs w:val="26"/>
        </w:rPr>
      </w:pPr>
      <w:r w:rsidRPr="00C32C26">
        <w:rPr>
          <w:b/>
          <w:sz w:val="26"/>
          <w:szCs w:val="26"/>
        </w:rPr>
        <w:t>LỊCH CÔNG TÁC TRONG TUẦN</w:t>
      </w:r>
    </w:p>
    <w:p w:rsidR="008362D1" w:rsidRPr="00C32C26" w:rsidRDefault="008362D1" w:rsidP="008362D1">
      <w:pPr>
        <w:ind w:left="10080" w:firstLine="720"/>
        <w:jc w:val="both"/>
        <w:outlineLvl w:val="0"/>
        <w:rPr>
          <w:i/>
        </w:rPr>
      </w:pPr>
      <w:r w:rsidRPr="00C32C26">
        <w:rPr>
          <w:i/>
        </w:rPr>
        <w:t>T</w:t>
      </w:r>
      <w:r>
        <w:rPr>
          <w:i/>
        </w:rPr>
        <w:t xml:space="preserve">ừ ngày </w:t>
      </w:r>
      <w:r w:rsidR="0054082D">
        <w:rPr>
          <w:i/>
        </w:rPr>
        <w:t>11</w:t>
      </w:r>
      <w:r>
        <w:rPr>
          <w:i/>
        </w:rPr>
        <w:t>/</w:t>
      </w:r>
      <w:r w:rsidR="0020317E">
        <w:rPr>
          <w:i/>
        </w:rPr>
        <w:t>0</w:t>
      </w:r>
      <w:r w:rsidR="00260D7F">
        <w:rPr>
          <w:i/>
        </w:rPr>
        <w:t>3</w:t>
      </w:r>
      <w:r w:rsidRPr="00C32C26">
        <w:rPr>
          <w:i/>
        </w:rPr>
        <w:t>/202</w:t>
      </w:r>
      <w:r w:rsidR="0020317E">
        <w:rPr>
          <w:i/>
        </w:rPr>
        <w:t>4</w:t>
      </w:r>
      <w:r w:rsidRPr="00C32C26">
        <w:rPr>
          <w:i/>
        </w:rPr>
        <w:t xml:space="preserve"> </w:t>
      </w:r>
      <w:r w:rsidR="003F58B4">
        <w:rPr>
          <w:i/>
        </w:rPr>
        <w:t>-</w:t>
      </w:r>
      <w:r w:rsidR="00C567E4">
        <w:rPr>
          <w:i/>
        </w:rPr>
        <w:t xml:space="preserve"> </w:t>
      </w:r>
      <w:r w:rsidR="0054082D">
        <w:rPr>
          <w:i/>
        </w:rPr>
        <w:t>16</w:t>
      </w:r>
      <w:r>
        <w:rPr>
          <w:i/>
        </w:rPr>
        <w:t>/</w:t>
      </w:r>
      <w:r w:rsidR="0020317E">
        <w:rPr>
          <w:i/>
        </w:rPr>
        <w:t>0</w:t>
      </w:r>
      <w:r w:rsidR="00521A9E">
        <w:rPr>
          <w:i/>
        </w:rPr>
        <w:t>3</w:t>
      </w:r>
      <w:r>
        <w:rPr>
          <w:i/>
        </w:rPr>
        <w:t>/</w:t>
      </w:r>
      <w:r w:rsidRPr="00C32C26">
        <w:rPr>
          <w:i/>
        </w:rPr>
        <w:t>202</w:t>
      </w:r>
      <w:r w:rsidR="0020317E">
        <w:rPr>
          <w:i/>
        </w:rPr>
        <w:t>4</w:t>
      </w:r>
    </w:p>
    <w:tbl>
      <w:tblPr>
        <w:tblW w:w="15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946"/>
        <w:gridCol w:w="6911"/>
      </w:tblGrid>
      <w:tr w:rsidR="008362D1" w:rsidRPr="00C32C26" w:rsidTr="007110BB">
        <w:trPr>
          <w:trHeight w:val="403"/>
          <w:tblHeader/>
        </w:trPr>
        <w:tc>
          <w:tcPr>
            <w:tcW w:w="1418" w:type="dxa"/>
            <w:shd w:val="clear" w:color="auto" w:fill="auto"/>
            <w:vAlign w:val="center"/>
          </w:tcPr>
          <w:p w:rsidR="008362D1" w:rsidRPr="00D63F56" w:rsidRDefault="008362D1" w:rsidP="00DE4731">
            <w:pPr>
              <w:jc w:val="center"/>
              <w:rPr>
                <w:b/>
              </w:rPr>
            </w:pPr>
            <w:r w:rsidRPr="00D63F56">
              <w:rPr>
                <w:b/>
              </w:rPr>
              <w:t>Thứ/ngày</w:t>
            </w:r>
          </w:p>
        </w:tc>
        <w:tc>
          <w:tcPr>
            <w:tcW w:w="6946" w:type="dxa"/>
            <w:shd w:val="clear" w:color="auto" w:fill="auto"/>
            <w:vAlign w:val="center"/>
          </w:tcPr>
          <w:p w:rsidR="008362D1" w:rsidRPr="00D63F56" w:rsidRDefault="008362D1" w:rsidP="00DE4731">
            <w:pPr>
              <w:jc w:val="center"/>
              <w:rPr>
                <w:b/>
              </w:rPr>
            </w:pPr>
            <w:r w:rsidRPr="00D63F56">
              <w:rPr>
                <w:b/>
              </w:rPr>
              <w:t>Sáng</w:t>
            </w:r>
          </w:p>
        </w:tc>
        <w:tc>
          <w:tcPr>
            <w:tcW w:w="6911" w:type="dxa"/>
            <w:shd w:val="clear" w:color="auto" w:fill="auto"/>
            <w:vAlign w:val="center"/>
          </w:tcPr>
          <w:p w:rsidR="008362D1" w:rsidRPr="00D63F56" w:rsidRDefault="008362D1" w:rsidP="00DE4731">
            <w:pPr>
              <w:jc w:val="center"/>
              <w:rPr>
                <w:b/>
              </w:rPr>
            </w:pPr>
            <w:r w:rsidRPr="00D63F56">
              <w:rPr>
                <w:b/>
              </w:rPr>
              <w:t>Chiều</w:t>
            </w:r>
          </w:p>
        </w:tc>
      </w:tr>
      <w:tr w:rsidR="00A32FBA" w:rsidRPr="00A32FBA" w:rsidTr="008E2892">
        <w:trPr>
          <w:trHeight w:val="2535"/>
        </w:trPr>
        <w:tc>
          <w:tcPr>
            <w:tcW w:w="1418" w:type="dxa"/>
            <w:shd w:val="clear" w:color="auto" w:fill="auto"/>
          </w:tcPr>
          <w:p w:rsidR="008362D1" w:rsidRPr="00A32FBA" w:rsidRDefault="008362D1" w:rsidP="0054082D">
            <w:pPr>
              <w:jc w:val="center"/>
            </w:pPr>
            <w:r w:rsidRPr="00A32FBA">
              <w:t xml:space="preserve">Thứ Hai </w:t>
            </w:r>
            <w:r w:rsidR="0054082D">
              <w:t>11</w:t>
            </w:r>
            <w:r w:rsidRPr="00A32FBA">
              <w:t>/</w:t>
            </w:r>
            <w:r w:rsidR="0020317E">
              <w:t>0</w:t>
            </w:r>
            <w:r w:rsidR="00260D7F">
              <w:t>3</w:t>
            </w:r>
            <w:r w:rsidR="0020317E">
              <w:t>/2024</w:t>
            </w:r>
          </w:p>
        </w:tc>
        <w:tc>
          <w:tcPr>
            <w:tcW w:w="6946" w:type="dxa"/>
            <w:shd w:val="clear" w:color="auto" w:fill="auto"/>
            <w:vAlign w:val="center"/>
          </w:tcPr>
          <w:p w:rsidR="008E2892" w:rsidRPr="000A6A87" w:rsidRDefault="0054082D" w:rsidP="0054082D">
            <w:pPr>
              <w:widowControl w:val="0"/>
              <w:jc w:val="both"/>
            </w:pPr>
            <w:r>
              <w:t>-</w:t>
            </w:r>
            <w:r w:rsidR="00E70984">
              <w:t xml:space="preserve"> </w:t>
            </w:r>
            <w:r w:rsidR="001E28A2">
              <w:t xml:space="preserve">9h00: </w:t>
            </w:r>
            <w:r w:rsidR="00E70984">
              <w:t>Họp cơ quan PGD</w:t>
            </w:r>
          </w:p>
        </w:tc>
        <w:tc>
          <w:tcPr>
            <w:tcW w:w="6911" w:type="dxa"/>
            <w:shd w:val="clear" w:color="auto" w:fill="auto"/>
          </w:tcPr>
          <w:p w:rsidR="001E28A2" w:rsidRDefault="001E28A2" w:rsidP="0054082D">
            <w:pPr>
              <w:jc w:val="both"/>
              <w:rPr>
                <w:color w:val="000000"/>
              </w:rPr>
            </w:pPr>
            <w:r>
              <w:rPr>
                <w:color w:val="000000"/>
              </w:rPr>
              <w:t>- 14h00: Dự Hội nghị công bố Quyết định công tác cán bộ tại trường THCS Qoá</w:t>
            </w:r>
            <w:r w:rsidR="005E6403">
              <w:rPr>
                <w:color w:val="000000"/>
              </w:rPr>
              <w:t>n Toan; THCS Nguyễn Trãi: Đ/cVâ</w:t>
            </w:r>
            <w:r>
              <w:rPr>
                <w:color w:val="000000"/>
              </w:rPr>
              <w:t>n Anh dự</w:t>
            </w:r>
          </w:p>
          <w:p w:rsidR="0054082D" w:rsidRDefault="001E28A2" w:rsidP="0054082D">
            <w:pPr>
              <w:jc w:val="both"/>
              <w:rPr>
                <w:color w:val="000000"/>
              </w:rPr>
            </w:pPr>
            <w:r>
              <w:rPr>
                <w:color w:val="000000"/>
              </w:rPr>
              <w:t>-</w:t>
            </w:r>
            <w:r w:rsidR="00446653" w:rsidRPr="00446653">
              <w:rPr>
                <w:color w:val="000000"/>
              </w:rPr>
              <w:t xml:space="preserve"> 14h</w:t>
            </w:r>
            <w:r>
              <w:rPr>
                <w:color w:val="000000"/>
              </w:rPr>
              <w:t>0</w:t>
            </w:r>
            <w:r w:rsidR="00446653" w:rsidRPr="00446653">
              <w:rPr>
                <w:color w:val="000000"/>
              </w:rPr>
              <w:t>0: Tổng duyệt chương trình “Tôi yêu Việt Nam”</w:t>
            </w:r>
            <w:r w:rsidR="00446653">
              <w:rPr>
                <w:color w:val="000000"/>
              </w:rPr>
              <w:t xml:space="preserve"> </w:t>
            </w:r>
            <w:r w:rsidR="00446653" w:rsidRPr="00446653">
              <w:rPr>
                <w:color w:val="000000"/>
              </w:rPr>
              <w:t xml:space="preserve">tại MN Ngân Hà. LĐ, CV (tổ MN); các đ/c Hiên, Hiền (MK), Mùi, Hường, Cù Nga dự. </w:t>
            </w:r>
          </w:p>
          <w:p w:rsidR="00166C8A" w:rsidRPr="00F310C1" w:rsidRDefault="00E70984" w:rsidP="00166C8A">
            <w:pPr>
              <w:jc w:val="both"/>
              <w:rPr>
                <w:color w:val="000000"/>
              </w:rPr>
            </w:pPr>
            <w:r>
              <w:rPr>
                <w:color w:val="000000"/>
                <w:sz w:val="27"/>
                <w:szCs w:val="27"/>
              </w:rPr>
              <w:t xml:space="preserve">- </w:t>
            </w:r>
            <w:r w:rsidR="00956B6C">
              <w:rPr>
                <w:color w:val="000000"/>
              </w:rPr>
              <w:t>15h00</w:t>
            </w:r>
            <w:r w:rsidRPr="00E70984">
              <w:rPr>
                <w:color w:val="000000"/>
              </w:rPr>
              <w:t xml:space="preserve">: Kiểm tra Công nhận lại kết quả phổ cập giáo dục, xóa mù chữ, hoạt động của các Trung tâm Học tập cộng đồng xã, phường, thị trấn và việc công nhận các danh hiệu học tập năm 2023 tại Hội trường khu B - Sở GDĐT: </w:t>
            </w:r>
            <w:r w:rsidR="00EF7689">
              <w:rPr>
                <w:color w:val="000000"/>
              </w:rPr>
              <w:t xml:space="preserve">Đ/c Hiệu, </w:t>
            </w:r>
            <w:r w:rsidR="005E6403">
              <w:rPr>
                <w:color w:val="000000"/>
              </w:rPr>
              <w:t xml:space="preserve">Lan Anh, </w:t>
            </w:r>
            <w:r w:rsidR="00EF7689">
              <w:rPr>
                <w:color w:val="000000"/>
              </w:rPr>
              <w:t>Nhung, Yến, My</w:t>
            </w:r>
            <w:r w:rsidRPr="00E70984">
              <w:rPr>
                <w:color w:val="000000"/>
              </w:rPr>
              <w:t xml:space="preserve"> (PGD); </w:t>
            </w:r>
            <w:r w:rsidR="000B36C6" w:rsidRPr="00446653">
              <w:rPr>
                <w:color w:val="000000"/>
              </w:rPr>
              <w:t>đ/c Quỳnh (MN HVT)</w:t>
            </w:r>
            <w:r w:rsidR="000B36C6">
              <w:rPr>
                <w:color w:val="000000"/>
              </w:rPr>
              <w:t xml:space="preserve">; </w:t>
            </w:r>
            <w:r w:rsidRPr="00E70984">
              <w:rPr>
                <w:color w:val="000000"/>
              </w:rPr>
              <w:t>Thường trực BCĐ phường; Giám đốc và cán bộ phụ trách TTHTCĐ; Chủ tịch và cán bộ phụ trách Hội Khuyến học; Cán bộ phụ trách PCGD, XMC các trường MN, TH, THCS của các phường Hạ Lý, Sở Dầu, Trại Chuối.</w:t>
            </w:r>
          </w:p>
        </w:tc>
      </w:tr>
      <w:tr w:rsidR="001B2D5E" w:rsidRPr="00A32FBA" w:rsidTr="000522F0">
        <w:trPr>
          <w:trHeight w:val="568"/>
        </w:trPr>
        <w:tc>
          <w:tcPr>
            <w:tcW w:w="1418" w:type="dxa"/>
            <w:shd w:val="clear" w:color="auto" w:fill="auto"/>
          </w:tcPr>
          <w:p w:rsidR="001B2D5E" w:rsidRPr="00A32FBA" w:rsidRDefault="001B2D5E" w:rsidP="0054082D">
            <w:pPr>
              <w:jc w:val="center"/>
            </w:pPr>
            <w:r w:rsidRPr="00A32FBA">
              <w:t xml:space="preserve">Thứ Ba </w:t>
            </w:r>
            <w:r w:rsidR="0054082D">
              <w:t>12</w:t>
            </w:r>
            <w:r w:rsidRPr="00A32FBA">
              <w:t>/</w:t>
            </w:r>
            <w:r w:rsidR="000A6A87">
              <w:t>0</w:t>
            </w:r>
            <w:r w:rsidR="00260D7F">
              <w:t>3</w:t>
            </w:r>
            <w:r>
              <w:t>/2024</w:t>
            </w:r>
          </w:p>
        </w:tc>
        <w:tc>
          <w:tcPr>
            <w:tcW w:w="6946" w:type="dxa"/>
            <w:shd w:val="clear" w:color="auto" w:fill="auto"/>
            <w:vAlign w:val="center"/>
          </w:tcPr>
          <w:p w:rsidR="001E28A2" w:rsidRDefault="001E28A2" w:rsidP="0054082D">
            <w:pPr>
              <w:widowControl w:val="0"/>
              <w:jc w:val="both"/>
              <w:rPr>
                <w:color w:val="000000"/>
              </w:rPr>
            </w:pPr>
          </w:p>
          <w:p w:rsidR="0054082D" w:rsidRDefault="001E28A2" w:rsidP="0054082D">
            <w:pPr>
              <w:widowControl w:val="0"/>
              <w:jc w:val="both"/>
              <w:rPr>
                <w:color w:val="000000"/>
              </w:rPr>
            </w:pPr>
            <w:r>
              <w:rPr>
                <w:color w:val="000000"/>
              </w:rPr>
              <w:t>-</w:t>
            </w:r>
            <w:r w:rsidR="009C0532">
              <w:rPr>
                <w:color w:val="000000"/>
                <w:sz w:val="27"/>
                <w:szCs w:val="27"/>
              </w:rPr>
              <w:t xml:space="preserve"> </w:t>
            </w:r>
            <w:r w:rsidR="009C0532" w:rsidRPr="009C0532">
              <w:rPr>
                <w:color w:val="000000"/>
              </w:rPr>
              <w:t>8h00</w:t>
            </w:r>
            <w:r w:rsidR="00EE2AE8">
              <w:rPr>
                <w:color w:val="000000"/>
                <w:sz w:val="27"/>
                <w:szCs w:val="27"/>
              </w:rPr>
              <w:t xml:space="preserve">: </w:t>
            </w:r>
            <w:r w:rsidR="00EE2AE8" w:rsidRPr="00EE2AE8">
              <w:rPr>
                <w:color w:val="000000"/>
              </w:rPr>
              <w:t>Thẩm định Sáng kiến khối TH tại trường TH TVO (1 ngày): LĐ, CV (tổ TH); CTV theo Quyết định.</w:t>
            </w:r>
          </w:p>
          <w:p w:rsidR="00446653" w:rsidRPr="00446653" w:rsidRDefault="00446653" w:rsidP="0054082D">
            <w:pPr>
              <w:widowControl w:val="0"/>
              <w:jc w:val="both"/>
              <w:rPr>
                <w:spacing w:val="-2"/>
              </w:rPr>
            </w:pPr>
            <w:r w:rsidRPr="00446653">
              <w:rPr>
                <w:color w:val="000000"/>
              </w:rPr>
              <w:t>- 8h30: Kiểm tra các điều kiện cơ sở vật chất chuẩn bị Hội thảo chương trình “Tôi yêu Việt Nam” tại MN Ngân Hà: LĐ, CV (tổ MN), đ/c Mùi</w:t>
            </w:r>
            <w:r w:rsidR="009B52C9">
              <w:rPr>
                <w:color w:val="000000"/>
              </w:rPr>
              <w:t>.</w:t>
            </w:r>
          </w:p>
          <w:p w:rsidR="00FE3658" w:rsidRPr="00FE3658" w:rsidRDefault="00FE3658" w:rsidP="008E2892">
            <w:pPr>
              <w:widowControl w:val="0"/>
              <w:jc w:val="both"/>
              <w:rPr>
                <w:spacing w:val="-2"/>
              </w:rPr>
            </w:pPr>
          </w:p>
        </w:tc>
        <w:tc>
          <w:tcPr>
            <w:tcW w:w="6911" w:type="dxa"/>
            <w:shd w:val="clear" w:color="auto" w:fill="auto"/>
          </w:tcPr>
          <w:p w:rsidR="00EC208C" w:rsidRDefault="00463135" w:rsidP="0054082D">
            <w:pPr>
              <w:widowControl w:val="0"/>
              <w:jc w:val="both"/>
            </w:pPr>
            <w:r w:rsidRPr="00FE3658">
              <w:t xml:space="preserve">- </w:t>
            </w:r>
            <w:r w:rsidR="00EC208C">
              <w:t xml:space="preserve">13h45: </w:t>
            </w:r>
            <w:r w:rsidR="00EC208C">
              <w:rPr>
                <w:color w:val="000000"/>
              </w:rPr>
              <w:t>Hội nghị báo cáo viên Tháng 3 năm 2024: Đ/c Vân Anh dự</w:t>
            </w:r>
          </w:p>
          <w:p w:rsidR="001E28A2" w:rsidRDefault="00EC208C" w:rsidP="0054082D">
            <w:pPr>
              <w:widowControl w:val="0"/>
              <w:jc w:val="both"/>
            </w:pPr>
            <w:r>
              <w:t xml:space="preserve">- </w:t>
            </w:r>
            <w:r w:rsidR="001E28A2">
              <w:t>14h00: Hội nghị BCH Đảng bộ quận lần thứ 23: Đ/c Vân Anh dự</w:t>
            </w:r>
          </w:p>
          <w:p w:rsidR="0060263A" w:rsidRDefault="001E28A2" w:rsidP="0054082D">
            <w:pPr>
              <w:widowControl w:val="0"/>
              <w:jc w:val="both"/>
              <w:rPr>
                <w:color w:val="000000"/>
              </w:rPr>
            </w:pPr>
            <w:r>
              <w:t xml:space="preserve">- </w:t>
            </w:r>
            <w:r w:rsidR="00FE3658" w:rsidRPr="00FE3658">
              <w:rPr>
                <w:color w:val="000000"/>
              </w:rPr>
              <w:t xml:space="preserve">14h00: </w:t>
            </w:r>
            <w:r w:rsidR="00EE2AE8">
              <w:rPr>
                <w:color w:val="000000"/>
              </w:rPr>
              <w:t>- Sinh hoạt HĐBM Ngữ văn tại THCS Nguyễn Trãi: LĐ, CV PGD; Đại diện BGH, GV giảng dạy bộ môn Ngữ Văn các trường THCS</w:t>
            </w:r>
          </w:p>
          <w:p w:rsidR="00166C8A" w:rsidRPr="00446653" w:rsidRDefault="00446653" w:rsidP="009B52C9">
            <w:pPr>
              <w:widowControl w:val="0"/>
              <w:jc w:val="both"/>
            </w:pPr>
            <w:r w:rsidRPr="00446653">
              <w:rPr>
                <w:color w:val="000000"/>
              </w:rPr>
              <w:t>- 14h00: Hội thảo “Tổng kết chương trình Tô</w:t>
            </w:r>
            <w:r w:rsidR="009B52C9">
              <w:rPr>
                <w:color w:val="000000"/>
              </w:rPr>
              <w:t>i yêu Việt Nam” giai đoạn 2020 -</w:t>
            </w:r>
            <w:r w:rsidRPr="00446653">
              <w:rPr>
                <w:color w:val="000000"/>
              </w:rPr>
              <w:t xml:space="preserve"> 2024 tại MN Ngân Hà (Số 97, đường Bạch Đằng, phường Hạ Lý): LĐ, CV (tổ MN); các trường công lập (BGH, TTCM); các trường ngoài công lập (BGH, 02 TTCM); Chủ các nhóm lớp mầm non độc lập.</w:t>
            </w:r>
            <w:r w:rsidR="003C6F8E">
              <w:rPr>
                <w:color w:val="000000"/>
              </w:rPr>
              <w:t xml:space="preserve"> (</w:t>
            </w:r>
            <w:r w:rsidR="009B52C9">
              <w:rPr>
                <w:color w:val="000000"/>
              </w:rPr>
              <w:t>Đại biểu trang phục áo dài và</w:t>
            </w:r>
            <w:r w:rsidR="003C6F8E">
              <w:rPr>
                <w:color w:val="000000"/>
              </w:rPr>
              <w:t xml:space="preserve"> </w:t>
            </w:r>
            <w:r w:rsidR="009B52C9">
              <w:rPr>
                <w:color w:val="000000"/>
              </w:rPr>
              <w:t xml:space="preserve">gửi xe </w:t>
            </w:r>
            <w:r w:rsidR="003C6F8E">
              <w:rPr>
                <w:color w:val="000000"/>
              </w:rPr>
              <w:t>ô tô tại trường THCS Trần Văn Ơn)</w:t>
            </w:r>
            <w:r w:rsidR="009B52C9">
              <w:rPr>
                <w:color w:val="000000"/>
              </w:rPr>
              <w:t>.</w:t>
            </w:r>
          </w:p>
        </w:tc>
      </w:tr>
      <w:tr w:rsidR="001B2D5E" w:rsidRPr="00A32FBA" w:rsidTr="00E62F57">
        <w:trPr>
          <w:trHeight w:val="820"/>
        </w:trPr>
        <w:tc>
          <w:tcPr>
            <w:tcW w:w="1418" w:type="dxa"/>
            <w:shd w:val="clear" w:color="auto" w:fill="auto"/>
          </w:tcPr>
          <w:p w:rsidR="001B2D5E" w:rsidRPr="00A32FBA" w:rsidRDefault="001B2D5E" w:rsidP="001B2D5E">
            <w:pPr>
              <w:jc w:val="center"/>
            </w:pPr>
            <w:r w:rsidRPr="00A32FBA">
              <w:t>Thứ Tư</w:t>
            </w:r>
          </w:p>
          <w:p w:rsidR="001B2D5E" w:rsidRPr="00A32FBA" w:rsidRDefault="0054082D" w:rsidP="00521A9E">
            <w:pPr>
              <w:jc w:val="center"/>
            </w:pPr>
            <w:r>
              <w:t>13</w:t>
            </w:r>
            <w:r w:rsidR="001B2D5E" w:rsidRPr="00A32FBA">
              <w:t>/</w:t>
            </w:r>
            <w:r w:rsidR="001B2D5E">
              <w:t>0</w:t>
            </w:r>
            <w:r w:rsidR="00260D7F">
              <w:t>3</w:t>
            </w:r>
            <w:r w:rsidR="001B2D5E" w:rsidRPr="00A32FBA">
              <w:t>/202</w:t>
            </w:r>
            <w:r w:rsidR="00166C8A">
              <w:t>4</w:t>
            </w:r>
          </w:p>
        </w:tc>
        <w:tc>
          <w:tcPr>
            <w:tcW w:w="6946" w:type="dxa"/>
            <w:shd w:val="clear" w:color="auto" w:fill="auto"/>
            <w:vAlign w:val="center"/>
          </w:tcPr>
          <w:p w:rsidR="00994DC7" w:rsidRDefault="00994DC7" w:rsidP="0054082D">
            <w:pPr>
              <w:widowControl w:val="0"/>
              <w:jc w:val="both"/>
            </w:pPr>
          </w:p>
          <w:p w:rsidR="008E0371" w:rsidRDefault="008E0371" w:rsidP="0054082D">
            <w:pPr>
              <w:widowControl w:val="0"/>
              <w:jc w:val="both"/>
            </w:pPr>
          </w:p>
          <w:p w:rsidR="008E0371" w:rsidRPr="0060263A" w:rsidRDefault="008E0371" w:rsidP="0054082D">
            <w:pPr>
              <w:widowControl w:val="0"/>
              <w:jc w:val="both"/>
            </w:pPr>
          </w:p>
        </w:tc>
        <w:tc>
          <w:tcPr>
            <w:tcW w:w="6911" w:type="dxa"/>
            <w:shd w:val="clear" w:color="auto" w:fill="auto"/>
          </w:tcPr>
          <w:p w:rsidR="001B2D5E" w:rsidRDefault="00956B6C" w:rsidP="00956B6C">
            <w:pPr>
              <w:jc w:val="both"/>
              <w:rPr>
                <w:color w:val="000000"/>
              </w:rPr>
            </w:pPr>
            <w:r w:rsidRPr="00956B6C">
              <w:rPr>
                <w:color w:val="000000"/>
              </w:rPr>
              <w:t>- 14h00: Duyệt chuyên đề cấp quận THCS Ngô Gia Tự tại PGD: LĐ, CV (PGD); đại diện BGH, GV thực hiện chuyên đề.</w:t>
            </w:r>
          </w:p>
          <w:p w:rsidR="008E0371" w:rsidRPr="00166C8A" w:rsidRDefault="001E28A2" w:rsidP="001E28A2">
            <w:pPr>
              <w:jc w:val="both"/>
            </w:pPr>
            <w:r>
              <w:rPr>
                <w:color w:val="000000"/>
              </w:rPr>
              <w:t>-16h00: Dự Hội nghị tổng kết hoạt động Cụm thi đua các quận năm 2023, ký kết giao ước thi đua năm 2024: Đ/c Vân Anh dự.</w:t>
            </w:r>
          </w:p>
        </w:tc>
      </w:tr>
      <w:tr w:rsidR="005F360D" w:rsidRPr="00A32FBA" w:rsidTr="0092753E">
        <w:trPr>
          <w:trHeight w:val="412"/>
        </w:trPr>
        <w:tc>
          <w:tcPr>
            <w:tcW w:w="1418" w:type="dxa"/>
            <w:shd w:val="clear" w:color="auto" w:fill="auto"/>
          </w:tcPr>
          <w:p w:rsidR="005F360D" w:rsidRPr="00A32FBA" w:rsidRDefault="005F360D" w:rsidP="005F360D">
            <w:pPr>
              <w:jc w:val="center"/>
            </w:pPr>
            <w:r w:rsidRPr="00A32FBA">
              <w:t xml:space="preserve">Thứ Năm </w:t>
            </w:r>
          </w:p>
          <w:p w:rsidR="005F360D" w:rsidRPr="00A32FBA" w:rsidRDefault="0054082D" w:rsidP="00521A9E">
            <w:pPr>
              <w:jc w:val="center"/>
            </w:pPr>
            <w:r>
              <w:t>14</w:t>
            </w:r>
            <w:r w:rsidR="005F360D" w:rsidRPr="00A32FBA">
              <w:t>/</w:t>
            </w:r>
            <w:r w:rsidR="00260D7F">
              <w:t>03</w:t>
            </w:r>
            <w:r w:rsidR="005F360D">
              <w:t>/2024</w:t>
            </w:r>
          </w:p>
        </w:tc>
        <w:tc>
          <w:tcPr>
            <w:tcW w:w="6946" w:type="dxa"/>
            <w:shd w:val="clear" w:color="auto" w:fill="auto"/>
            <w:vAlign w:val="center"/>
          </w:tcPr>
          <w:p w:rsidR="00446653" w:rsidRDefault="00EE2AE8" w:rsidP="0054082D">
            <w:pPr>
              <w:widowControl w:val="0"/>
              <w:jc w:val="both"/>
              <w:rPr>
                <w:color w:val="000000"/>
              </w:rPr>
            </w:pPr>
            <w:r w:rsidRPr="00EE2AE8">
              <w:rPr>
                <w:color w:val="000000"/>
              </w:rPr>
              <w:t>-</w:t>
            </w:r>
            <w:r w:rsidR="008E0371">
              <w:rPr>
                <w:color w:val="000000"/>
              </w:rPr>
              <w:t xml:space="preserve"> </w:t>
            </w:r>
            <w:r w:rsidR="00446653" w:rsidRPr="00446653">
              <w:rPr>
                <w:color w:val="000000"/>
              </w:rPr>
              <w:t>7h30: Kiểm tra chuyên đề trường MN Hoàng Văn Thụ. LĐ, CV (tổ MN); cộng tác viên theo quyết định.</w:t>
            </w:r>
          </w:p>
          <w:p w:rsidR="00E62F57" w:rsidRDefault="00446653" w:rsidP="00166C8A">
            <w:pPr>
              <w:widowControl w:val="0"/>
              <w:jc w:val="both"/>
              <w:rPr>
                <w:color w:val="000000"/>
              </w:rPr>
            </w:pPr>
            <w:r>
              <w:rPr>
                <w:color w:val="000000"/>
              </w:rPr>
              <w:t xml:space="preserve">- </w:t>
            </w:r>
            <w:r w:rsidR="00EE2AE8" w:rsidRPr="00EE2AE8">
              <w:rPr>
                <w:color w:val="000000"/>
              </w:rPr>
              <w:t>8h00: Tham dự Hội thảo về công tác y tế trường học và tổng kết Dự án Sức khoẻ và dinh dưỡng học đường tại thành phố Vĩnh Yên, tỉnh Vĩnh Phúc 02 ngày: Đ/c Yến tham gia.</w:t>
            </w:r>
          </w:p>
          <w:p w:rsidR="00166C8A" w:rsidRPr="0018385C" w:rsidRDefault="00956B6C" w:rsidP="00BD77C7">
            <w:pPr>
              <w:widowControl w:val="0"/>
              <w:jc w:val="both"/>
            </w:pPr>
            <w:r w:rsidRPr="00956B6C">
              <w:rPr>
                <w:color w:val="000000"/>
              </w:rPr>
              <w:t xml:space="preserve">- 08h00: Chấm tranh vẽ </w:t>
            </w:r>
            <w:r w:rsidR="00BD77C7">
              <w:rPr>
                <w:color w:val="000000"/>
              </w:rPr>
              <w:t>C</w:t>
            </w:r>
            <w:r w:rsidRPr="00956B6C">
              <w:rPr>
                <w:color w:val="000000"/>
              </w:rPr>
              <w:t xml:space="preserve">uộc thi </w:t>
            </w:r>
            <w:r w:rsidR="00BD77C7">
              <w:rPr>
                <w:color w:val="000000"/>
              </w:rPr>
              <w:t xml:space="preserve">“ </w:t>
            </w:r>
            <w:r w:rsidRPr="00956B6C">
              <w:rPr>
                <w:color w:val="000000"/>
              </w:rPr>
              <w:t xml:space="preserve">Vẽ tranh trẻ em năm 2024 do thành </w:t>
            </w:r>
            <w:r w:rsidRPr="00956B6C">
              <w:rPr>
                <w:color w:val="000000"/>
              </w:rPr>
              <w:lastRenderedPageBreak/>
              <w:t>phố Ninh Ba, tỉnh Chiết Giang, Trung Quốc tổ chức</w:t>
            </w:r>
            <w:r w:rsidR="00BD77C7">
              <w:rPr>
                <w:color w:val="000000"/>
              </w:rPr>
              <w:t>”</w:t>
            </w:r>
            <w:r w:rsidRPr="00956B6C">
              <w:rPr>
                <w:color w:val="000000"/>
              </w:rPr>
              <w:t xml:space="preserve"> tại PGD: LĐ, CV (PGD); các đ/c Nguyên (TH QT), Mạnh (TH ĐTH), Tuân (THCS HV), Dương (THCS NGT).</w:t>
            </w:r>
          </w:p>
        </w:tc>
        <w:tc>
          <w:tcPr>
            <w:tcW w:w="6911" w:type="dxa"/>
            <w:shd w:val="clear" w:color="auto" w:fill="auto"/>
          </w:tcPr>
          <w:p w:rsidR="0054082D" w:rsidRPr="00696EBA" w:rsidRDefault="00E46F02" w:rsidP="0054082D">
            <w:pPr>
              <w:widowControl w:val="0"/>
              <w:jc w:val="both"/>
            </w:pPr>
            <w:r>
              <w:lastRenderedPageBreak/>
              <w:t xml:space="preserve"> </w:t>
            </w:r>
          </w:p>
          <w:p w:rsidR="00696EBA" w:rsidRPr="00696EBA" w:rsidRDefault="00696EBA" w:rsidP="00E46F02">
            <w:pPr>
              <w:widowControl w:val="0"/>
              <w:jc w:val="both"/>
            </w:pPr>
          </w:p>
        </w:tc>
      </w:tr>
      <w:tr w:rsidR="005F360D" w:rsidRPr="00A32FBA" w:rsidTr="0092753E">
        <w:trPr>
          <w:trHeight w:val="412"/>
        </w:trPr>
        <w:tc>
          <w:tcPr>
            <w:tcW w:w="1418" w:type="dxa"/>
            <w:shd w:val="clear" w:color="auto" w:fill="auto"/>
          </w:tcPr>
          <w:p w:rsidR="005F360D" w:rsidRPr="00A32FBA" w:rsidRDefault="005F360D" w:rsidP="005F360D">
            <w:pPr>
              <w:jc w:val="center"/>
            </w:pPr>
            <w:r w:rsidRPr="00A32FBA">
              <w:lastRenderedPageBreak/>
              <w:t>Thứ Sáu</w:t>
            </w:r>
          </w:p>
          <w:p w:rsidR="005F360D" w:rsidRPr="00A32FBA" w:rsidRDefault="0054082D" w:rsidP="00521A9E">
            <w:r>
              <w:t>15</w:t>
            </w:r>
            <w:r w:rsidR="005F360D">
              <w:t>/0</w:t>
            </w:r>
            <w:r w:rsidR="00521A9E">
              <w:t>3</w:t>
            </w:r>
            <w:r w:rsidR="005F360D">
              <w:t>/2024</w:t>
            </w:r>
          </w:p>
        </w:tc>
        <w:tc>
          <w:tcPr>
            <w:tcW w:w="6946" w:type="dxa"/>
            <w:shd w:val="clear" w:color="auto" w:fill="auto"/>
            <w:vAlign w:val="center"/>
          </w:tcPr>
          <w:p w:rsidR="005F360D" w:rsidRPr="00830F33" w:rsidRDefault="00956B6C" w:rsidP="0054082D">
            <w:pPr>
              <w:widowControl w:val="0"/>
              <w:jc w:val="both"/>
              <w:rPr>
                <w:color w:val="FF0000"/>
              </w:rPr>
            </w:pPr>
            <w:r w:rsidRPr="00830F33">
              <w:rPr>
                <w:color w:val="FF0000"/>
              </w:rPr>
              <w:t xml:space="preserve">- </w:t>
            </w:r>
            <w:r w:rsidR="005A2E86" w:rsidRPr="00830F33">
              <w:rPr>
                <w:color w:val="FF0000"/>
              </w:rPr>
              <w:t>8h00</w:t>
            </w:r>
            <w:r w:rsidR="00BD7543" w:rsidRPr="00830F33">
              <w:rPr>
                <w:color w:val="FF0000"/>
              </w:rPr>
              <w:t>: Trường MN Phan Bội Châu tổ chức Sân chơi “Bé với an toàn giao thông”.</w:t>
            </w:r>
            <w:r w:rsidR="005A2E86" w:rsidRPr="00830F33">
              <w:rPr>
                <w:color w:val="FF0000"/>
              </w:rPr>
              <w:t xml:space="preserve"> </w:t>
            </w:r>
          </w:p>
          <w:p w:rsidR="00103DD3" w:rsidRPr="00830F33" w:rsidRDefault="00103DD3" w:rsidP="0054082D">
            <w:pPr>
              <w:widowControl w:val="0"/>
              <w:jc w:val="both"/>
              <w:rPr>
                <w:color w:val="FF0000"/>
              </w:rPr>
            </w:pPr>
            <w:r w:rsidRPr="00830F33">
              <w:rPr>
                <w:color w:val="FF0000"/>
              </w:rPr>
              <w:t>- 8h00: Dự Hội nghị quán triệt vai trò người đứng đầu với công tác bảo đảm TTATGT tại TT Hội nghị Thành phố: LĐ, CV PGDDT dự</w:t>
            </w:r>
          </w:p>
          <w:p w:rsidR="00166C8A" w:rsidRDefault="00166C8A" w:rsidP="0054082D">
            <w:pPr>
              <w:widowControl w:val="0"/>
              <w:jc w:val="both"/>
            </w:pPr>
          </w:p>
          <w:p w:rsidR="00166C8A" w:rsidRPr="0018385C" w:rsidRDefault="00166C8A" w:rsidP="0054082D">
            <w:pPr>
              <w:widowControl w:val="0"/>
              <w:jc w:val="both"/>
            </w:pPr>
          </w:p>
        </w:tc>
        <w:tc>
          <w:tcPr>
            <w:tcW w:w="6911" w:type="dxa"/>
            <w:shd w:val="clear" w:color="auto" w:fill="auto"/>
          </w:tcPr>
          <w:p w:rsidR="00E62F57" w:rsidRDefault="00ED4C1F" w:rsidP="003B5B2A">
            <w:pPr>
              <w:widowControl w:val="0"/>
              <w:jc w:val="both"/>
              <w:rPr>
                <w:color w:val="000000"/>
              </w:rPr>
            </w:pPr>
            <w:r w:rsidRPr="003F68BC">
              <w:rPr>
                <w:color w:val="000000"/>
              </w:rPr>
              <w:t xml:space="preserve"> </w:t>
            </w:r>
            <w:r w:rsidR="003F68BC" w:rsidRPr="003F68BC">
              <w:rPr>
                <w:color w:val="000000"/>
              </w:rPr>
              <w:t>- 14h00:</w:t>
            </w:r>
            <w:r w:rsidR="003B5B2A">
              <w:rPr>
                <w:color w:val="000000"/>
                <w:sz w:val="27"/>
                <w:szCs w:val="27"/>
              </w:rPr>
              <w:t xml:space="preserve"> </w:t>
            </w:r>
            <w:r w:rsidR="003B5B2A" w:rsidRPr="003B5B2A">
              <w:rPr>
                <w:color w:val="000000"/>
              </w:rPr>
              <w:t>Tổng duyệt chuyên đề cấp quận “Thúc đẩy CĐS trong đổi mới phương pháp dạy học và kiểm tra đánh giá” tại THCS Ngô Gia Tự: LĐ, CV (PGD).</w:t>
            </w:r>
          </w:p>
          <w:p w:rsidR="00921895" w:rsidRDefault="00921895" w:rsidP="00921895">
            <w:pPr>
              <w:widowControl w:val="0"/>
              <w:jc w:val="both"/>
            </w:pPr>
            <w:r>
              <w:t xml:space="preserve">- </w:t>
            </w:r>
            <w:r w:rsidRPr="00921895">
              <w:t>15h</w:t>
            </w:r>
            <w:r>
              <w:t xml:space="preserve">00: </w:t>
            </w:r>
            <w:r w:rsidRPr="00921895">
              <w:t xml:space="preserve">trường MNQT </w:t>
            </w:r>
            <w:r>
              <w:t>T</w:t>
            </w:r>
            <w:r w:rsidRPr="00921895">
              <w:t>ổ chức "Ngày hội ẩm thực của bé"</w:t>
            </w:r>
            <w:r>
              <w:t xml:space="preserve"> tại </w:t>
            </w:r>
            <w:r w:rsidRPr="00921895">
              <w:t>trường MN</w:t>
            </w:r>
            <w:r>
              <w:t xml:space="preserve"> </w:t>
            </w:r>
            <w:r w:rsidRPr="00921895">
              <w:t>Q</w:t>
            </w:r>
            <w:r w:rsidR="00103DD3">
              <w:t>uán Toan.</w:t>
            </w:r>
          </w:p>
          <w:p w:rsidR="00103DD3" w:rsidRPr="003F68BC" w:rsidRDefault="00103DD3" w:rsidP="00921895">
            <w:pPr>
              <w:widowControl w:val="0"/>
              <w:jc w:val="both"/>
            </w:pPr>
            <w:r>
              <w:t xml:space="preserve">- 15h00: Ra quân các đội tuyển thi HSG TP tại trường THCS Hồng Bàng: LĐ, CV PGD; đại diện BGH, GV Bồi dưỡng và HS đội tuyển các môn văn hoá lớp 9 </w:t>
            </w:r>
          </w:p>
        </w:tc>
      </w:tr>
      <w:tr w:rsidR="005F360D" w:rsidRPr="00A32FBA" w:rsidTr="0092753E">
        <w:trPr>
          <w:trHeight w:val="412"/>
        </w:trPr>
        <w:tc>
          <w:tcPr>
            <w:tcW w:w="1418" w:type="dxa"/>
            <w:shd w:val="clear" w:color="auto" w:fill="auto"/>
          </w:tcPr>
          <w:p w:rsidR="005F360D" w:rsidRPr="00A32FBA" w:rsidRDefault="00260D7F" w:rsidP="0054082D">
            <w:pPr>
              <w:jc w:val="center"/>
            </w:pPr>
            <w:r>
              <w:t xml:space="preserve">Thứ Bẩy </w:t>
            </w:r>
            <w:r w:rsidR="0054082D">
              <w:t>16</w:t>
            </w:r>
            <w:r w:rsidR="005F360D">
              <w:t>/0</w:t>
            </w:r>
            <w:r w:rsidR="00521A9E">
              <w:t>3</w:t>
            </w:r>
            <w:r w:rsidR="005F360D">
              <w:t>/2024</w:t>
            </w:r>
          </w:p>
        </w:tc>
        <w:tc>
          <w:tcPr>
            <w:tcW w:w="6946" w:type="dxa"/>
            <w:shd w:val="clear" w:color="auto" w:fill="auto"/>
            <w:vAlign w:val="center"/>
          </w:tcPr>
          <w:p w:rsidR="005F360D" w:rsidRDefault="005F360D" w:rsidP="005F360D">
            <w:pPr>
              <w:widowControl w:val="0"/>
              <w:jc w:val="both"/>
            </w:pPr>
          </w:p>
        </w:tc>
        <w:tc>
          <w:tcPr>
            <w:tcW w:w="6911" w:type="dxa"/>
            <w:shd w:val="clear" w:color="auto" w:fill="auto"/>
          </w:tcPr>
          <w:p w:rsidR="005F360D" w:rsidRPr="00102B12" w:rsidRDefault="00ED4C1F" w:rsidP="00DA249D">
            <w:pPr>
              <w:widowControl w:val="0"/>
              <w:jc w:val="both"/>
            </w:pPr>
            <w:r>
              <w:t xml:space="preserve"> </w:t>
            </w:r>
          </w:p>
        </w:tc>
      </w:tr>
    </w:tbl>
    <w:p w:rsidR="00EF7689" w:rsidRDefault="001B2D5E" w:rsidP="00EF7689">
      <w:pPr>
        <w:spacing w:before="120"/>
        <w:ind w:firstLine="720"/>
        <w:jc w:val="both"/>
        <w:rPr>
          <w:b/>
        </w:rPr>
      </w:pPr>
      <w:r>
        <w:rPr>
          <w:b/>
        </w:rPr>
        <w:t>*Th</w:t>
      </w:r>
      <w:r w:rsidRPr="006527D7">
        <w:rPr>
          <w:b/>
        </w:rPr>
        <w:t>ô</w:t>
      </w:r>
      <w:r>
        <w:rPr>
          <w:b/>
        </w:rPr>
        <w:t>ng b</w:t>
      </w:r>
      <w:r w:rsidRPr="006527D7">
        <w:rPr>
          <w:b/>
        </w:rPr>
        <w:t>á</w:t>
      </w:r>
      <w:r>
        <w:rPr>
          <w:b/>
        </w:rPr>
        <w:t>o:</w:t>
      </w:r>
      <w:bookmarkStart w:id="0" w:name="_GoBack"/>
      <w:bookmarkEnd w:id="0"/>
    </w:p>
    <w:p w:rsidR="00423F1B" w:rsidRDefault="00EF7689" w:rsidP="00BD77C7">
      <w:pPr>
        <w:spacing w:before="120" w:line="276" w:lineRule="auto"/>
        <w:ind w:firstLine="720"/>
        <w:jc w:val="both"/>
        <w:rPr>
          <w:color w:val="000000"/>
        </w:rPr>
      </w:pPr>
      <w:r w:rsidRPr="00EB07BD">
        <w:rPr>
          <w:b/>
          <w:color w:val="000000"/>
        </w:rPr>
        <w:t xml:space="preserve"> </w:t>
      </w:r>
      <w:r w:rsidRPr="00EF7689">
        <w:rPr>
          <w:b/>
          <w:color w:val="000000"/>
        </w:rPr>
        <w:t>1</w:t>
      </w:r>
      <w:r w:rsidRPr="00EF7689">
        <w:rPr>
          <w:color w:val="000000"/>
        </w:rPr>
        <w:t xml:space="preserve">. Các cơ sở giáo dục MN, TH, THCS tham gia bình chọn mẫu, biểu tượng thành phố Hải Phòng trên Cổng bình chọn trực tuyến và báo cáo kết quả số lượng cán bộ, giáo viên, nhân viên của đơn vị tham gia bình chọn tại link trực tuyến theo Công văn 52/GDĐT ngày 25/01/2024.         </w:t>
      </w:r>
      <w:r>
        <w:rPr>
          <w:color w:val="000000"/>
        </w:rPr>
        <w:t xml:space="preserve">             </w:t>
      </w:r>
      <w:r w:rsidRPr="00EF7689">
        <w:rPr>
          <w:color w:val="000000"/>
        </w:rPr>
        <w:t xml:space="preserve"> </w:t>
      </w:r>
      <w:r w:rsidR="00423F1B">
        <w:rPr>
          <w:color w:val="000000"/>
        </w:rPr>
        <w:t xml:space="preserve">              </w:t>
      </w:r>
    </w:p>
    <w:p w:rsidR="00EF7689" w:rsidRPr="00EF7689" w:rsidRDefault="00423F1B" w:rsidP="00BD77C7">
      <w:pPr>
        <w:spacing w:before="120" w:line="276" w:lineRule="auto"/>
        <w:ind w:firstLine="720"/>
        <w:jc w:val="both"/>
        <w:rPr>
          <w:color w:val="000000"/>
        </w:rPr>
      </w:pPr>
      <w:r w:rsidRPr="00EB07BD">
        <w:rPr>
          <w:b/>
          <w:color w:val="000000"/>
        </w:rPr>
        <w:t xml:space="preserve"> </w:t>
      </w:r>
      <w:r w:rsidR="00EF7689" w:rsidRPr="00EF7689">
        <w:rPr>
          <w:b/>
          <w:color w:val="000000"/>
        </w:rPr>
        <w:t>2.</w:t>
      </w:r>
      <w:r w:rsidR="00EF7689" w:rsidRPr="00EF7689">
        <w:rPr>
          <w:color w:val="000000"/>
        </w:rPr>
        <w:t xml:space="preserve"> Các trường TH, THCS nộp danh sách</w:t>
      </w:r>
      <w:r w:rsidR="00BD77C7">
        <w:rPr>
          <w:color w:val="000000"/>
        </w:rPr>
        <w:t xml:space="preserve"> HS và tranh vẽ dự thi Cuộc thi “V</w:t>
      </w:r>
      <w:r w:rsidR="00EF7689" w:rsidRPr="00EF7689">
        <w:rPr>
          <w:color w:val="000000"/>
        </w:rPr>
        <w:t>ẽ tranh trẻ em năm 2024 do thành phố Ninh Ba, tỉnh Chiết Giang, Trung Quốc tổ chức</w:t>
      </w:r>
      <w:r w:rsidR="00BD77C7">
        <w:rPr>
          <w:color w:val="000000"/>
        </w:rPr>
        <w:t>”</w:t>
      </w:r>
      <w:r w:rsidR="00EF7689" w:rsidRPr="00EF7689">
        <w:rPr>
          <w:color w:val="000000"/>
        </w:rPr>
        <w:t xml:space="preserve"> về PGD trước 17h00 ngày 12/3/2024 (Đ/c Nhung nhận) (Công văn số 120/GDĐT ngày 29/02/2024)</w:t>
      </w:r>
    </w:p>
    <w:p w:rsidR="00AB6953" w:rsidRPr="00AB6953" w:rsidRDefault="00AB6953" w:rsidP="00BD77C7">
      <w:pPr>
        <w:spacing w:before="120" w:line="276" w:lineRule="auto"/>
        <w:ind w:firstLine="720"/>
        <w:jc w:val="both"/>
        <w:rPr>
          <w:b/>
        </w:rPr>
      </w:pPr>
    </w:p>
    <w:p w:rsidR="00423F1B" w:rsidRPr="00AB6953" w:rsidRDefault="00423F1B">
      <w:pPr>
        <w:spacing w:before="120"/>
        <w:ind w:firstLine="720"/>
        <w:jc w:val="both"/>
        <w:rPr>
          <w:b/>
        </w:rPr>
      </w:pPr>
    </w:p>
    <w:sectPr w:rsidR="00423F1B" w:rsidRPr="00AB6953" w:rsidSect="00EB07BD">
      <w:pgSz w:w="15840" w:h="12240" w:orient="landscape" w:code="1"/>
      <w:pgMar w:top="295" w:right="1100" w:bottom="567"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22"/>
    <w:multiLevelType w:val="hybridMultilevel"/>
    <w:tmpl w:val="70DE83F4"/>
    <w:lvl w:ilvl="0" w:tplc="35C2D56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7535"/>
    <w:multiLevelType w:val="hybridMultilevel"/>
    <w:tmpl w:val="02249348"/>
    <w:lvl w:ilvl="0" w:tplc="2B5A912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5DE1284"/>
    <w:multiLevelType w:val="hybridMultilevel"/>
    <w:tmpl w:val="AD2C2648"/>
    <w:lvl w:ilvl="0" w:tplc="F636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60B78"/>
    <w:multiLevelType w:val="hybridMultilevel"/>
    <w:tmpl w:val="D238479A"/>
    <w:lvl w:ilvl="0" w:tplc="924E3E6A">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3DB9"/>
    <w:multiLevelType w:val="hybridMultilevel"/>
    <w:tmpl w:val="828A6434"/>
    <w:lvl w:ilvl="0" w:tplc="767A80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E512572"/>
    <w:multiLevelType w:val="hybridMultilevel"/>
    <w:tmpl w:val="C3866CAA"/>
    <w:lvl w:ilvl="0" w:tplc="EC24B5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B3739"/>
    <w:multiLevelType w:val="hybridMultilevel"/>
    <w:tmpl w:val="41D88CBE"/>
    <w:lvl w:ilvl="0" w:tplc="4A506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C53"/>
    <w:multiLevelType w:val="hybridMultilevel"/>
    <w:tmpl w:val="7D127BF2"/>
    <w:lvl w:ilvl="0" w:tplc="70F85E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76305"/>
    <w:multiLevelType w:val="hybridMultilevel"/>
    <w:tmpl w:val="EEA25A08"/>
    <w:lvl w:ilvl="0" w:tplc="D7C43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A225F"/>
    <w:multiLevelType w:val="hybridMultilevel"/>
    <w:tmpl w:val="CF4ADF1E"/>
    <w:lvl w:ilvl="0" w:tplc="1EFAE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81E43"/>
    <w:multiLevelType w:val="hybridMultilevel"/>
    <w:tmpl w:val="A9968350"/>
    <w:lvl w:ilvl="0" w:tplc="93165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F2FE1"/>
    <w:multiLevelType w:val="hybridMultilevel"/>
    <w:tmpl w:val="D298C216"/>
    <w:lvl w:ilvl="0" w:tplc="C590B1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D57AD"/>
    <w:multiLevelType w:val="hybridMultilevel"/>
    <w:tmpl w:val="9C5C1970"/>
    <w:lvl w:ilvl="0" w:tplc="E0F01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81D44"/>
    <w:multiLevelType w:val="hybridMultilevel"/>
    <w:tmpl w:val="35DCA074"/>
    <w:lvl w:ilvl="0" w:tplc="B6A69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A38EF"/>
    <w:multiLevelType w:val="hybridMultilevel"/>
    <w:tmpl w:val="E40E7244"/>
    <w:lvl w:ilvl="0" w:tplc="D3E8F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672F4"/>
    <w:multiLevelType w:val="hybridMultilevel"/>
    <w:tmpl w:val="FE26991A"/>
    <w:lvl w:ilvl="0" w:tplc="BFBC19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63FE8"/>
    <w:multiLevelType w:val="hybridMultilevel"/>
    <w:tmpl w:val="9350D67A"/>
    <w:lvl w:ilvl="0" w:tplc="A35EF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C20C9"/>
    <w:multiLevelType w:val="hybridMultilevel"/>
    <w:tmpl w:val="60E6ACC8"/>
    <w:lvl w:ilvl="0" w:tplc="8E3E5F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02D9C"/>
    <w:multiLevelType w:val="hybridMultilevel"/>
    <w:tmpl w:val="3F2A910C"/>
    <w:lvl w:ilvl="0" w:tplc="92DC9324">
      <w:start w:val="1"/>
      <w:numFmt w:val="decimal"/>
      <w:lvlText w:val="%1."/>
      <w:lvlJc w:val="left"/>
      <w:pPr>
        <w:ind w:left="720" w:hanging="360"/>
      </w:pPr>
      <w:rPr>
        <w:rFonts w:ascii="Segoe UI" w:hAnsi="Segoe UI" w:cs="Segoe UI" w:hint="default"/>
        <w:color w:val="081C36"/>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850D6"/>
    <w:multiLevelType w:val="hybridMultilevel"/>
    <w:tmpl w:val="1262AB84"/>
    <w:lvl w:ilvl="0" w:tplc="2F8C6DDC">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46765"/>
    <w:multiLevelType w:val="hybridMultilevel"/>
    <w:tmpl w:val="353A7BBE"/>
    <w:lvl w:ilvl="0" w:tplc="79AE71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3"/>
  </w:num>
  <w:num w:numId="5">
    <w:abstractNumId w:val="5"/>
  </w:num>
  <w:num w:numId="6">
    <w:abstractNumId w:val="8"/>
  </w:num>
  <w:num w:numId="7">
    <w:abstractNumId w:val="1"/>
  </w:num>
  <w:num w:numId="8">
    <w:abstractNumId w:val="14"/>
  </w:num>
  <w:num w:numId="9">
    <w:abstractNumId w:val="15"/>
  </w:num>
  <w:num w:numId="10">
    <w:abstractNumId w:val="12"/>
  </w:num>
  <w:num w:numId="11">
    <w:abstractNumId w:val="20"/>
  </w:num>
  <w:num w:numId="12">
    <w:abstractNumId w:val="11"/>
  </w:num>
  <w:num w:numId="13">
    <w:abstractNumId w:val="9"/>
  </w:num>
  <w:num w:numId="14">
    <w:abstractNumId w:val="7"/>
  </w:num>
  <w:num w:numId="15">
    <w:abstractNumId w:val="10"/>
  </w:num>
  <w:num w:numId="16">
    <w:abstractNumId w:val="4"/>
  </w:num>
  <w:num w:numId="17">
    <w:abstractNumId w:val="16"/>
  </w:num>
  <w:num w:numId="18">
    <w:abstractNumId w:val="17"/>
  </w:num>
  <w:num w:numId="19">
    <w:abstractNumId w:val="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1"/>
    <w:rsid w:val="00002453"/>
    <w:rsid w:val="00004BF5"/>
    <w:rsid w:val="00005BFB"/>
    <w:rsid w:val="00012402"/>
    <w:rsid w:val="000167AD"/>
    <w:rsid w:val="00016D0E"/>
    <w:rsid w:val="000522F0"/>
    <w:rsid w:val="0006033C"/>
    <w:rsid w:val="00061012"/>
    <w:rsid w:val="000642A1"/>
    <w:rsid w:val="00073DEF"/>
    <w:rsid w:val="0008040B"/>
    <w:rsid w:val="00087121"/>
    <w:rsid w:val="00095773"/>
    <w:rsid w:val="000A6A87"/>
    <w:rsid w:val="000B36C6"/>
    <w:rsid w:val="000C0278"/>
    <w:rsid w:val="000C0A7B"/>
    <w:rsid w:val="00102B12"/>
    <w:rsid w:val="00103DD3"/>
    <w:rsid w:val="001252E6"/>
    <w:rsid w:val="001318C2"/>
    <w:rsid w:val="00137D70"/>
    <w:rsid w:val="00163784"/>
    <w:rsid w:val="00166C8A"/>
    <w:rsid w:val="0018385C"/>
    <w:rsid w:val="001B2D5E"/>
    <w:rsid w:val="001B43E4"/>
    <w:rsid w:val="001B5BD2"/>
    <w:rsid w:val="001D300A"/>
    <w:rsid w:val="001E28A2"/>
    <w:rsid w:val="0020004B"/>
    <w:rsid w:val="0020317E"/>
    <w:rsid w:val="00224CB1"/>
    <w:rsid w:val="00225DB1"/>
    <w:rsid w:val="00226EC3"/>
    <w:rsid w:val="002454FB"/>
    <w:rsid w:val="00247C08"/>
    <w:rsid w:val="00260D7F"/>
    <w:rsid w:val="002623A8"/>
    <w:rsid w:val="00294DB0"/>
    <w:rsid w:val="002A33F1"/>
    <w:rsid w:val="002D4BAB"/>
    <w:rsid w:val="002F618E"/>
    <w:rsid w:val="002F6733"/>
    <w:rsid w:val="00315599"/>
    <w:rsid w:val="00322E44"/>
    <w:rsid w:val="00325F46"/>
    <w:rsid w:val="00333930"/>
    <w:rsid w:val="0034085B"/>
    <w:rsid w:val="00355BAA"/>
    <w:rsid w:val="003566F3"/>
    <w:rsid w:val="00377A77"/>
    <w:rsid w:val="003A2A41"/>
    <w:rsid w:val="003A6215"/>
    <w:rsid w:val="003B033E"/>
    <w:rsid w:val="003B4170"/>
    <w:rsid w:val="003B5B2A"/>
    <w:rsid w:val="003B6369"/>
    <w:rsid w:val="003C6F8E"/>
    <w:rsid w:val="003E3501"/>
    <w:rsid w:val="003E7FF1"/>
    <w:rsid w:val="003F17B8"/>
    <w:rsid w:val="003F58B4"/>
    <w:rsid w:val="003F68BC"/>
    <w:rsid w:val="00406329"/>
    <w:rsid w:val="00423F1B"/>
    <w:rsid w:val="0043165D"/>
    <w:rsid w:val="00431856"/>
    <w:rsid w:val="00446653"/>
    <w:rsid w:val="00463135"/>
    <w:rsid w:val="0046576B"/>
    <w:rsid w:val="004732C8"/>
    <w:rsid w:val="004A5C3A"/>
    <w:rsid w:val="004B3C91"/>
    <w:rsid w:val="004B471F"/>
    <w:rsid w:val="004C0B16"/>
    <w:rsid w:val="004C1C23"/>
    <w:rsid w:val="004C6339"/>
    <w:rsid w:val="004D0FC9"/>
    <w:rsid w:val="004D2AEC"/>
    <w:rsid w:val="004D3FED"/>
    <w:rsid w:val="004D5C7A"/>
    <w:rsid w:val="004D73F0"/>
    <w:rsid w:val="004E3ADA"/>
    <w:rsid w:val="00500350"/>
    <w:rsid w:val="00503D28"/>
    <w:rsid w:val="00504B1C"/>
    <w:rsid w:val="00521A9E"/>
    <w:rsid w:val="00521C1C"/>
    <w:rsid w:val="00530B44"/>
    <w:rsid w:val="0054082D"/>
    <w:rsid w:val="005655E5"/>
    <w:rsid w:val="00573C89"/>
    <w:rsid w:val="00573FA0"/>
    <w:rsid w:val="00575B7D"/>
    <w:rsid w:val="005A2E86"/>
    <w:rsid w:val="005B10A0"/>
    <w:rsid w:val="005C17E0"/>
    <w:rsid w:val="005C47DE"/>
    <w:rsid w:val="005E6403"/>
    <w:rsid w:val="005E6569"/>
    <w:rsid w:val="005F360D"/>
    <w:rsid w:val="00602247"/>
    <w:rsid w:val="0060263A"/>
    <w:rsid w:val="006048B7"/>
    <w:rsid w:val="006071E9"/>
    <w:rsid w:val="00611CE4"/>
    <w:rsid w:val="0063068C"/>
    <w:rsid w:val="00647F9F"/>
    <w:rsid w:val="0065070E"/>
    <w:rsid w:val="0066126D"/>
    <w:rsid w:val="0066447D"/>
    <w:rsid w:val="00696EBA"/>
    <w:rsid w:val="006A1F74"/>
    <w:rsid w:val="006A2C33"/>
    <w:rsid w:val="006A7D48"/>
    <w:rsid w:val="006C2061"/>
    <w:rsid w:val="006E5850"/>
    <w:rsid w:val="006E6289"/>
    <w:rsid w:val="006E7557"/>
    <w:rsid w:val="006F07C9"/>
    <w:rsid w:val="006F080C"/>
    <w:rsid w:val="00706E0B"/>
    <w:rsid w:val="007110BB"/>
    <w:rsid w:val="00711F41"/>
    <w:rsid w:val="00714EE5"/>
    <w:rsid w:val="00717253"/>
    <w:rsid w:val="00717786"/>
    <w:rsid w:val="00734549"/>
    <w:rsid w:val="007377BF"/>
    <w:rsid w:val="00753FB2"/>
    <w:rsid w:val="007562D3"/>
    <w:rsid w:val="00773FCB"/>
    <w:rsid w:val="00783962"/>
    <w:rsid w:val="007A4F20"/>
    <w:rsid w:val="007A698D"/>
    <w:rsid w:val="007C4101"/>
    <w:rsid w:val="007C518C"/>
    <w:rsid w:val="007E0BC2"/>
    <w:rsid w:val="007E3961"/>
    <w:rsid w:val="007F4545"/>
    <w:rsid w:val="00813A4B"/>
    <w:rsid w:val="00830F33"/>
    <w:rsid w:val="00835DA7"/>
    <w:rsid w:val="008362D1"/>
    <w:rsid w:val="008441E8"/>
    <w:rsid w:val="00851C44"/>
    <w:rsid w:val="00867E92"/>
    <w:rsid w:val="0087774F"/>
    <w:rsid w:val="00881055"/>
    <w:rsid w:val="00890C21"/>
    <w:rsid w:val="008A1A4A"/>
    <w:rsid w:val="008B30CB"/>
    <w:rsid w:val="008B5483"/>
    <w:rsid w:val="008C26AE"/>
    <w:rsid w:val="008C64A5"/>
    <w:rsid w:val="008D5D23"/>
    <w:rsid w:val="008E0371"/>
    <w:rsid w:val="008E2892"/>
    <w:rsid w:val="008F7117"/>
    <w:rsid w:val="00900B29"/>
    <w:rsid w:val="00902FD1"/>
    <w:rsid w:val="00912C04"/>
    <w:rsid w:val="00921895"/>
    <w:rsid w:val="00933276"/>
    <w:rsid w:val="009400C4"/>
    <w:rsid w:val="00956B6C"/>
    <w:rsid w:val="0098069A"/>
    <w:rsid w:val="0099295E"/>
    <w:rsid w:val="00994DC7"/>
    <w:rsid w:val="009A34BE"/>
    <w:rsid w:val="009B52C9"/>
    <w:rsid w:val="009C0532"/>
    <w:rsid w:val="009D174E"/>
    <w:rsid w:val="009D17A0"/>
    <w:rsid w:val="009E2995"/>
    <w:rsid w:val="00A0079A"/>
    <w:rsid w:val="00A01867"/>
    <w:rsid w:val="00A12A28"/>
    <w:rsid w:val="00A17757"/>
    <w:rsid w:val="00A20289"/>
    <w:rsid w:val="00A218B2"/>
    <w:rsid w:val="00A220F9"/>
    <w:rsid w:val="00A246CE"/>
    <w:rsid w:val="00A24ACD"/>
    <w:rsid w:val="00A32FBA"/>
    <w:rsid w:val="00A37845"/>
    <w:rsid w:val="00A50199"/>
    <w:rsid w:val="00A51500"/>
    <w:rsid w:val="00A533EC"/>
    <w:rsid w:val="00A6786F"/>
    <w:rsid w:val="00A67F25"/>
    <w:rsid w:val="00A74565"/>
    <w:rsid w:val="00A852BA"/>
    <w:rsid w:val="00A87580"/>
    <w:rsid w:val="00A970B3"/>
    <w:rsid w:val="00A97929"/>
    <w:rsid w:val="00AA55F8"/>
    <w:rsid w:val="00AB6953"/>
    <w:rsid w:val="00AC0115"/>
    <w:rsid w:val="00AC18A2"/>
    <w:rsid w:val="00AC4D67"/>
    <w:rsid w:val="00AD7E3B"/>
    <w:rsid w:val="00B11E54"/>
    <w:rsid w:val="00B20F14"/>
    <w:rsid w:val="00B30EE7"/>
    <w:rsid w:val="00B5494F"/>
    <w:rsid w:val="00B6312D"/>
    <w:rsid w:val="00B82006"/>
    <w:rsid w:val="00B86A00"/>
    <w:rsid w:val="00B90E9B"/>
    <w:rsid w:val="00B94885"/>
    <w:rsid w:val="00B970BC"/>
    <w:rsid w:val="00BA22A8"/>
    <w:rsid w:val="00BA3E37"/>
    <w:rsid w:val="00BA52D3"/>
    <w:rsid w:val="00BA5AB6"/>
    <w:rsid w:val="00BA75A9"/>
    <w:rsid w:val="00BD0CAC"/>
    <w:rsid w:val="00BD4F41"/>
    <w:rsid w:val="00BD7543"/>
    <w:rsid w:val="00BD77C7"/>
    <w:rsid w:val="00BD798B"/>
    <w:rsid w:val="00BE59FF"/>
    <w:rsid w:val="00BF0765"/>
    <w:rsid w:val="00C0137C"/>
    <w:rsid w:val="00C22558"/>
    <w:rsid w:val="00C35B0E"/>
    <w:rsid w:val="00C55773"/>
    <w:rsid w:val="00C55C41"/>
    <w:rsid w:val="00C567E4"/>
    <w:rsid w:val="00C75180"/>
    <w:rsid w:val="00C76D27"/>
    <w:rsid w:val="00C776E8"/>
    <w:rsid w:val="00CA03C8"/>
    <w:rsid w:val="00CB60DA"/>
    <w:rsid w:val="00CB703C"/>
    <w:rsid w:val="00CD5168"/>
    <w:rsid w:val="00CE5BE7"/>
    <w:rsid w:val="00CE6208"/>
    <w:rsid w:val="00D01832"/>
    <w:rsid w:val="00D03751"/>
    <w:rsid w:val="00D12192"/>
    <w:rsid w:val="00D15E1D"/>
    <w:rsid w:val="00D24329"/>
    <w:rsid w:val="00D25E3D"/>
    <w:rsid w:val="00D358C0"/>
    <w:rsid w:val="00D43712"/>
    <w:rsid w:val="00D61867"/>
    <w:rsid w:val="00D721A2"/>
    <w:rsid w:val="00D728CC"/>
    <w:rsid w:val="00D80465"/>
    <w:rsid w:val="00D9249E"/>
    <w:rsid w:val="00DA249D"/>
    <w:rsid w:val="00DB524F"/>
    <w:rsid w:val="00DD3C5D"/>
    <w:rsid w:val="00DE002B"/>
    <w:rsid w:val="00DE0AE2"/>
    <w:rsid w:val="00DE4731"/>
    <w:rsid w:val="00DE4B84"/>
    <w:rsid w:val="00DE4BE5"/>
    <w:rsid w:val="00DF02A8"/>
    <w:rsid w:val="00DF1715"/>
    <w:rsid w:val="00E008DF"/>
    <w:rsid w:val="00E06BB4"/>
    <w:rsid w:val="00E258B4"/>
    <w:rsid w:val="00E276BC"/>
    <w:rsid w:val="00E30BD5"/>
    <w:rsid w:val="00E346E3"/>
    <w:rsid w:val="00E46F02"/>
    <w:rsid w:val="00E563D9"/>
    <w:rsid w:val="00E62F46"/>
    <w:rsid w:val="00E62F57"/>
    <w:rsid w:val="00E65465"/>
    <w:rsid w:val="00E70984"/>
    <w:rsid w:val="00E72743"/>
    <w:rsid w:val="00E84607"/>
    <w:rsid w:val="00E91C4F"/>
    <w:rsid w:val="00E93892"/>
    <w:rsid w:val="00E947C7"/>
    <w:rsid w:val="00EA0D52"/>
    <w:rsid w:val="00EA79CE"/>
    <w:rsid w:val="00EB05DD"/>
    <w:rsid w:val="00EB07BD"/>
    <w:rsid w:val="00EB6162"/>
    <w:rsid w:val="00EC208C"/>
    <w:rsid w:val="00EC4725"/>
    <w:rsid w:val="00EC75C5"/>
    <w:rsid w:val="00ED38AE"/>
    <w:rsid w:val="00ED4096"/>
    <w:rsid w:val="00ED4C1F"/>
    <w:rsid w:val="00EE2AE8"/>
    <w:rsid w:val="00EF2CF2"/>
    <w:rsid w:val="00EF7689"/>
    <w:rsid w:val="00F06A09"/>
    <w:rsid w:val="00F3105E"/>
    <w:rsid w:val="00F310C1"/>
    <w:rsid w:val="00F518EB"/>
    <w:rsid w:val="00F51B28"/>
    <w:rsid w:val="00F53ED7"/>
    <w:rsid w:val="00F6333D"/>
    <w:rsid w:val="00F83A4F"/>
    <w:rsid w:val="00F84FFF"/>
    <w:rsid w:val="00FB1505"/>
    <w:rsid w:val="00FC0ED1"/>
    <w:rsid w:val="00FC4707"/>
    <w:rsid w:val="00FD6424"/>
    <w:rsid w:val="00FE3658"/>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8FE5"/>
  <w15:chartTrackingRefBased/>
  <w15:docId w15:val="{00ED0D51-E1E1-4059-A9A6-CDC2A50A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2D1"/>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8362D1"/>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8362D1"/>
    <w:pPr>
      <w:ind w:left="720"/>
      <w:contextualSpacing/>
    </w:pPr>
  </w:style>
  <w:style w:type="paragraph" w:styleId="BalloonText">
    <w:name w:val="Balloon Text"/>
    <w:basedOn w:val="Normal"/>
    <w:link w:val="BalloonTextChar"/>
    <w:uiPriority w:val="99"/>
    <w:semiHidden/>
    <w:unhideWhenUsed/>
    <w:rsid w:val="00DE4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31"/>
    <w:rPr>
      <w:rFonts w:ascii="Segoe UI" w:eastAsia="Times New Roman" w:hAnsi="Segoe UI" w:cs="Segoe UI"/>
      <w:sz w:val="18"/>
      <w:szCs w:val="18"/>
    </w:rPr>
  </w:style>
  <w:style w:type="character" w:customStyle="1" w:styleId="text">
    <w:name w:val="text"/>
    <w:basedOn w:val="DefaultParagraphFont"/>
    <w:rsid w:val="00CE6208"/>
  </w:style>
  <w:style w:type="character" w:customStyle="1" w:styleId="emoji-sizer">
    <w:name w:val="emoji-sizer"/>
    <w:basedOn w:val="DefaultParagraphFont"/>
    <w:rsid w:val="00CE6208"/>
  </w:style>
  <w:style w:type="character" w:styleId="Hyperlink">
    <w:name w:val="Hyperlink"/>
    <w:basedOn w:val="DefaultParagraphFont"/>
    <w:uiPriority w:val="99"/>
    <w:unhideWhenUsed/>
    <w:rsid w:val="00C35B0E"/>
    <w:rPr>
      <w:color w:val="0563C1" w:themeColor="hyperlink"/>
      <w:u w:val="single"/>
    </w:rPr>
  </w:style>
  <w:style w:type="paragraph" w:styleId="NormalWeb">
    <w:name w:val="Normal (Web)"/>
    <w:basedOn w:val="Normal"/>
    <w:uiPriority w:val="99"/>
    <w:semiHidden/>
    <w:unhideWhenUsed/>
    <w:rsid w:val="000167AD"/>
    <w:pPr>
      <w:spacing w:before="100" w:beforeAutospacing="1" w:after="100" w:afterAutospacing="1"/>
    </w:pPr>
  </w:style>
  <w:style w:type="character" w:customStyle="1" w:styleId="text-is-link">
    <w:name w:val="text-is-link"/>
    <w:basedOn w:val="DefaultParagraphFont"/>
    <w:rsid w:val="0099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72">
      <w:bodyDiv w:val="1"/>
      <w:marLeft w:val="0"/>
      <w:marRight w:val="0"/>
      <w:marTop w:val="0"/>
      <w:marBottom w:val="0"/>
      <w:divBdr>
        <w:top w:val="none" w:sz="0" w:space="0" w:color="auto"/>
        <w:left w:val="none" w:sz="0" w:space="0" w:color="auto"/>
        <w:bottom w:val="none" w:sz="0" w:space="0" w:color="auto"/>
        <w:right w:val="none" w:sz="0" w:space="0" w:color="auto"/>
      </w:divBdr>
    </w:div>
    <w:div w:id="367488181">
      <w:bodyDiv w:val="1"/>
      <w:marLeft w:val="0"/>
      <w:marRight w:val="0"/>
      <w:marTop w:val="0"/>
      <w:marBottom w:val="0"/>
      <w:divBdr>
        <w:top w:val="none" w:sz="0" w:space="0" w:color="auto"/>
        <w:left w:val="none" w:sz="0" w:space="0" w:color="auto"/>
        <w:bottom w:val="none" w:sz="0" w:space="0" w:color="auto"/>
        <w:right w:val="none" w:sz="0" w:space="0" w:color="auto"/>
      </w:divBdr>
    </w:div>
    <w:div w:id="1739015747">
      <w:bodyDiv w:val="1"/>
      <w:marLeft w:val="0"/>
      <w:marRight w:val="0"/>
      <w:marTop w:val="0"/>
      <w:marBottom w:val="0"/>
      <w:divBdr>
        <w:top w:val="none" w:sz="0" w:space="0" w:color="auto"/>
        <w:left w:val="none" w:sz="0" w:space="0" w:color="auto"/>
        <w:bottom w:val="none" w:sz="0" w:space="0" w:color="auto"/>
        <w:right w:val="none" w:sz="0" w:space="0" w:color="auto"/>
      </w:divBdr>
    </w:div>
    <w:div w:id="1838838995">
      <w:bodyDiv w:val="1"/>
      <w:marLeft w:val="0"/>
      <w:marRight w:val="0"/>
      <w:marTop w:val="0"/>
      <w:marBottom w:val="0"/>
      <w:divBdr>
        <w:top w:val="none" w:sz="0" w:space="0" w:color="auto"/>
        <w:left w:val="none" w:sz="0" w:space="0" w:color="auto"/>
        <w:bottom w:val="none" w:sz="0" w:space="0" w:color="auto"/>
        <w:right w:val="none" w:sz="0" w:space="0" w:color="auto"/>
      </w:divBdr>
      <w:divsChild>
        <w:div w:id="1053701867">
          <w:marLeft w:val="0"/>
          <w:marRight w:val="0"/>
          <w:marTop w:val="0"/>
          <w:marBottom w:val="0"/>
          <w:divBdr>
            <w:top w:val="none" w:sz="0" w:space="0" w:color="auto"/>
            <w:left w:val="none" w:sz="0" w:space="0" w:color="auto"/>
            <w:bottom w:val="none" w:sz="0" w:space="0" w:color="auto"/>
            <w:right w:val="none" w:sz="0" w:space="0" w:color="auto"/>
          </w:divBdr>
        </w:div>
        <w:div w:id="1876459271">
          <w:marLeft w:val="0"/>
          <w:marRight w:val="0"/>
          <w:marTop w:val="0"/>
          <w:marBottom w:val="0"/>
          <w:divBdr>
            <w:top w:val="none" w:sz="0" w:space="0" w:color="auto"/>
            <w:left w:val="none" w:sz="0" w:space="0" w:color="auto"/>
            <w:bottom w:val="none" w:sz="0" w:space="0" w:color="auto"/>
            <w:right w:val="none" w:sz="0" w:space="0" w:color="auto"/>
          </w:divBdr>
        </w:div>
      </w:divsChild>
    </w:div>
    <w:div w:id="1887637649">
      <w:bodyDiv w:val="1"/>
      <w:marLeft w:val="0"/>
      <w:marRight w:val="0"/>
      <w:marTop w:val="0"/>
      <w:marBottom w:val="0"/>
      <w:divBdr>
        <w:top w:val="none" w:sz="0" w:space="0" w:color="auto"/>
        <w:left w:val="none" w:sz="0" w:space="0" w:color="auto"/>
        <w:bottom w:val="none" w:sz="0" w:space="0" w:color="auto"/>
        <w:right w:val="none" w:sz="0" w:space="0" w:color="auto"/>
      </w:divBdr>
      <w:divsChild>
        <w:div w:id="1155951282">
          <w:marLeft w:val="0"/>
          <w:marRight w:val="0"/>
          <w:marTop w:val="0"/>
          <w:marBottom w:val="0"/>
          <w:divBdr>
            <w:top w:val="none" w:sz="0" w:space="0" w:color="auto"/>
            <w:left w:val="none" w:sz="0" w:space="0" w:color="auto"/>
            <w:bottom w:val="none" w:sz="0" w:space="0" w:color="auto"/>
            <w:right w:val="none" w:sz="0" w:space="0" w:color="auto"/>
          </w:divBdr>
          <w:divsChild>
            <w:div w:id="678434459">
              <w:marLeft w:val="0"/>
              <w:marRight w:val="0"/>
              <w:marTop w:val="0"/>
              <w:marBottom w:val="0"/>
              <w:divBdr>
                <w:top w:val="none" w:sz="0" w:space="0" w:color="auto"/>
                <w:left w:val="none" w:sz="0" w:space="0" w:color="auto"/>
                <w:bottom w:val="none" w:sz="0" w:space="0" w:color="auto"/>
                <w:right w:val="none" w:sz="0" w:space="0" w:color="auto"/>
              </w:divBdr>
              <w:divsChild>
                <w:div w:id="753429132">
                  <w:marLeft w:val="0"/>
                  <w:marRight w:val="-105"/>
                  <w:marTop w:val="0"/>
                  <w:marBottom w:val="0"/>
                  <w:divBdr>
                    <w:top w:val="none" w:sz="0" w:space="0" w:color="auto"/>
                    <w:left w:val="none" w:sz="0" w:space="0" w:color="auto"/>
                    <w:bottom w:val="none" w:sz="0" w:space="0" w:color="auto"/>
                    <w:right w:val="none" w:sz="0" w:space="0" w:color="auto"/>
                  </w:divBdr>
                  <w:divsChild>
                    <w:div w:id="63139639">
                      <w:marLeft w:val="0"/>
                      <w:marRight w:val="0"/>
                      <w:marTop w:val="0"/>
                      <w:marBottom w:val="0"/>
                      <w:divBdr>
                        <w:top w:val="none" w:sz="0" w:space="0" w:color="auto"/>
                        <w:left w:val="none" w:sz="0" w:space="0" w:color="auto"/>
                        <w:bottom w:val="none" w:sz="0" w:space="0" w:color="auto"/>
                        <w:right w:val="none" w:sz="0" w:space="0" w:color="auto"/>
                      </w:divBdr>
                      <w:divsChild>
                        <w:div w:id="878469947">
                          <w:marLeft w:val="0"/>
                          <w:marRight w:val="0"/>
                          <w:marTop w:val="150"/>
                          <w:marBottom w:val="0"/>
                          <w:divBdr>
                            <w:top w:val="none" w:sz="0" w:space="0" w:color="auto"/>
                            <w:left w:val="none" w:sz="0" w:space="0" w:color="auto"/>
                            <w:bottom w:val="none" w:sz="0" w:space="0" w:color="auto"/>
                            <w:right w:val="none" w:sz="0" w:space="0" w:color="auto"/>
                          </w:divBdr>
                          <w:divsChild>
                            <w:div w:id="37320734">
                              <w:marLeft w:val="240"/>
                              <w:marRight w:val="240"/>
                              <w:marTop w:val="0"/>
                              <w:marBottom w:val="60"/>
                              <w:divBdr>
                                <w:top w:val="none" w:sz="0" w:space="0" w:color="auto"/>
                                <w:left w:val="none" w:sz="0" w:space="0" w:color="auto"/>
                                <w:bottom w:val="none" w:sz="0" w:space="0" w:color="auto"/>
                                <w:right w:val="none" w:sz="0" w:space="0" w:color="auto"/>
                              </w:divBdr>
                              <w:divsChild>
                                <w:div w:id="822740749">
                                  <w:marLeft w:val="150"/>
                                  <w:marRight w:val="0"/>
                                  <w:marTop w:val="0"/>
                                  <w:marBottom w:val="0"/>
                                  <w:divBdr>
                                    <w:top w:val="none" w:sz="0" w:space="0" w:color="auto"/>
                                    <w:left w:val="none" w:sz="0" w:space="0" w:color="auto"/>
                                    <w:bottom w:val="none" w:sz="0" w:space="0" w:color="auto"/>
                                    <w:right w:val="none" w:sz="0" w:space="0" w:color="auto"/>
                                  </w:divBdr>
                                  <w:divsChild>
                                    <w:div w:id="107436113">
                                      <w:marLeft w:val="0"/>
                                      <w:marRight w:val="0"/>
                                      <w:marTop w:val="0"/>
                                      <w:marBottom w:val="0"/>
                                      <w:divBdr>
                                        <w:top w:val="none" w:sz="0" w:space="0" w:color="auto"/>
                                        <w:left w:val="none" w:sz="0" w:space="0" w:color="auto"/>
                                        <w:bottom w:val="none" w:sz="0" w:space="0" w:color="auto"/>
                                        <w:right w:val="none" w:sz="0" w:space="0" w:color="auto"/>
                                      </w:divBdr>
                                      <w:divsChild>
                                        <w:div w:id="1110469933">
                                          <w:marLeft w:val="0"/>
                                          <w:marRight w:val="0"/>
                                          <w:marTop w:val="0"/>
                                          <w:marBottom w:val="0"/>
                                          <w:divBdr>
                                            <w:top w:val="none" w:sz="0" w:space="0" w:color="auto"/>
                                            <w:left w:val="none" w:sz="0" w:space="0" w:color="auto"/>
                                            <w:bottom w:val="none" w:sz="0" w:space="0" w:color="auto"/>
                                            <w:right w:val="none" w:sz="0" w:space="0" w:color="auto"/>
                                          </w:divBdr>
                                          <w:divsChild>
                                            <w:div w:id="1062212120">
                                              <w:marLeft w:val="0"/>
                                              <w:marRight w:val="0"/>
                                              <w:marTop w:val="0"/>
                                              <w:marBottom w:val="60"/>
                                              <w:divBdr>
                                                <w:top w:val="none" w:sz="0" w:space="0" w:color="auto"/>
                                                <w:left w:val="none" w:sz="0" w:space="0" w:color="auto"/>
                                                <w:bottom w:val="none" w:sz="0" w:space="0" w:color="auto"/>
                                                <w:right w:val="none" w:sz="0" w:space="0" w:color="auto"/>
                                              </w:divBdr>
                                              <w:divsChild>
                                                <w:div w:id="1157771888">
                                                  <w:marLeft w:val="0"/>
                                                  <w:marRight w:val="0"/>
                                                  <w:marTop w:val="0"/>
                                                  <w:marBottom w:val="0"/>
                                                  <w:divBdr>
                                                    <w:top w:val="none" w:sz="0" w:space="0" w:color="auto"/>
                                                    <w:left w:val="none" w:sz="0" w:space="0" w:color="auto"/>
                                                    <w:bottom w:val="none" w:sz="0" w:space="0" w:color="auto"/>
                                                    <w:right w:val="none" w:sz="0" w:space="0" w:color="auto"/>
                                                  </w:divBdr>
                                                </w:div>
                                                <w:div w:id="387412727">
                                                  <w:marLeft w:val="0"/>
                                                  <w:marRight w:val="0"/>
                                                  <w:marTop w:val="150"/>
                                                  <w:marBottom w:val="0"/>
                                                  <w:divBdr>
                                                    <w:top w:val="none" w:sz="0" w:space="0" w:color="auto"/>
                                                    <w:left w:val="none" w:sz="0" w:space="0" w:color="auto"/>
                                                    <w:bottom w:val="none" w:sz="0" w:space="0" w:color="auto"/>
                                                    <w:right w:val="none" w:sz="0" w:space="0" w:color="auto"/>
                                                  </w:divBdr>
                                                </w:div>
                                                <w:div w:id="2114130800">
                                                  <w:marLeft w:val="0"/>
                                                  <w:marRight w:val="0"/>
                                                  <w:marTop w:val="0"/>
                                                  <w:marBottom w:val="0"/>
                                                  <w:divBdr>
                                                    <w:top w:val="none" w:sz="0" w:space="0" w:color="auto"/>
                                                    <w:left w:val="none" w:sz="0" w:space="0" w:color="auto"/>
                                                    <w:bottom w:val="none" w:sz="0" w:space="0" w:color="auto"/>
                                                    <w:right w:val="none" w:sz="0" w:space="0" w:color="auto"/>
                                                  </w:divBdr>
                                                  <w:divsChild>
                                                    <w:div w:id="1721635014">
                                                      <w:marLeft w:val="0"/>
                                                      <w:marRight w:val="0"/>
                                                      <w:marTop w:val="0"/>
                                                      <w:marBottom w:val="0"/>
                                                      <w:divBdr>
                                                        <w:top w:val="none" w:sz="0" w:space="0" w:color="auto"/>
                                                        <w:left w:val="none" w:sz="0" w:space="0" w:color="auto"/>
                                                        <w:bottom w:val="none" w:sz="0" w:space="0" w:color="auto"/>
                                                        <w:right w:val="none" w:sz="0" w:space="0" w:color="auto"/>
                                                      </w:divBdr>
                                                      <w:divsChild>
                                                        <w:div w:id="444081701">
                                                          <w:marLeft w:val="0"/>
                                                          <w:marRight w:val="0"/>
                                                          <w:marTop w:val="0"/>
                                                          <w:marBottom w:val="0"/>
                                                          <w:divBdr>
                                                            <w:top w:val="none" w:sz="0" w:space="0" w:color="auto"/>
                                                            <w:left w:val="none" w:sz="0" w:space="0" w:color="auto"/>
                                                            <w:bottom w:val="none" w:sz="0" w:space="0" w:color="auto"/>
                                                            <w:right w:val="none" w:sz="0" w:space="0" w:color="auto"/>
                                                          </w:divBdr>
                                                          <w:divsChild>
                                                            <w:div w:id="786697337">
                                                              <w:marLeft w:val="0"/>
                                                              <w:marRight w:val="0"/>
                                                              <w:marTop w:val="0"/>
                                                              <w:marBottom w:val="0"/>
                                                              <w:divBdr>
                                                                <w:top w:val="none" w:sz="0" w:space="0" w:color="auto"/>
                                                                <w:left w:val="none" w:sz="0" w:space="0" w:color="auto"/>
                                                                <w:bottom w:val="none" w:sz="0" w:space="0" w:color="auto"/>
                                                                <w:right w:val="none" w:sz="0" w:space="0" w:color="auto"/>
                                                              </w:divBdr>
                                                              <w:divsChild>
                                                                <w:div w:id="295306808">
                                                                  <w:marLeft w:val="105"/>
                                                                  <w:marRight w:val="105"/>
                                                                  <w:marTop w:val="90"/>
                                                                  <w:marBottom w:val="150"/>
                                                                  <w:divBdr>
                                                                    <w:top w:val="none" w:sz="0" w:space="0" w:color="auto"/>
                                                                    <w:left w:val="none" w:sz="0" w:space="0" w:color="auto"/>
                                                                    <w:bottom w:val="none" w:sz="0" w:space="0" w:color="auto"/>
                                                                    <w:right w:val="none" w:sz="0" w:space="0" w:color="auto"/>
                                                                  </w:divBdr>
                                                                </w:div>
                                                                <w:div w:id="305205780">
                                                                  <w:marLeft w:val="105"/>
                                                                  <w:marRight w:val="105"/>
                                                                  <w:marTop w:val="90"/>
                                                                  <w:marBottom w:val="150"/>
                                                                  <w:divBdr>
                                                                    <w:top w:val="none" w:sz="0" w:space="0" w:color="auto"/>
                                                                    <w:left w:val="none" w:sz="0" w:space="0" w:color="auto"/>
                                                                    <w:bottom w:val="none" w:sz="0" w:space="0" w:color="auto"/>
                                                                    <w:right w:val="none" w:sz="0" w:space="0" w:color="auto"/>
                                                                  </w:divBdr>
                                                                </w:div>
                                                                <w:div w:id="682785328">
                                                                  <w:marLeft w:val="105"/>
                                                                  <w:marRight w:val="105"/>
                                                                  <w:marTop w:val="90"/>
                                                                  <w:marBottom w:val="150"/>
                                                                  <w:divBdr>
                                                                    <w:top w:val="none" w:sz="0" w:space="0" w:color="auto"/>
                                                                    <w:left w:val="none" w:sz="0" w:space="0" w:color="auto"/>
                                                                    <w:bottom w:val="none" w:sz="0" w:space="0" w:color="auto"/>
                                                                    <w:right w:val="none" w:sz="0" w:space="0" w:color="auto"/>
                                                                  </w:divBdr>
                                                                </w:div>
                                                                <w:div w:id="663512490">
                                                                  <w:marLeft w:val="105"/>
                                                                  <w:marRight w:val="105"/>
                                                                  <w:marTop w:val="90"/>
                                                                  <w:marBottom w:val="150"/>
                                                                  <w:divBdr>
                                                                    <w:top w:val="none" w:sz="0" w:space="0" w:color="auto"/>
                                                                    <w:left w:val="none" w:sz="0" w:space="0" w:color="auto"/>
                                                                    <w:bottom w:val="none" w:sz="0" w:space="0" w:color="auto"/>
                                                                    <w:right w:val="none" w:sz="0" w:space="0" w:color="auto"/>
                                                                  </w:divBdr>
                                                                </w:div>
                                                                <w:div w:id="1494025128">
                                                                  <w:marLeft w:val="105"/>
                                                                  <w:marRight w:val="105"/>
                                                                  <w:marTop w:val="90"/>
                                                                  <w:marBottom w:val="150"/>
                                                                  <w:divBdr>
                                                                    <w:top w:val="none" w:sz="0" w:space="0" w:color="auto"/>
                                                                    <w:left w:val="none" w:sz="0" w:space="0" w:color="auto"/>
                                                                    <w:bottom w:val="none" w:sz="0" w:space="0" w:color="auto"/>
                                                                    <w:right w:val="none" w:sz="0" w:space="0" w:color="auto"/>
                                                                  </w:divBdr>
                                                                </w:div>
                                                                <w:div w:id="127698068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2024-03-11T03:27:00Z</cp:lastPrinted>
  <dcterms:created xsi:type="dcterms:W3CDTF">2024-03-11T03:39:00Z</dcterms:created>
  <dcterms:modified xsi:type="dcterms:W3CDTF">2024-03-11T04:41:00Z</dcterms:modified>
</cp:coreProperties>
</file>