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362D1" w:rsidRPr="00CC78CA" w:rsidRDefault="008362D1" w:rsidP="008362D1">
      <w:pPr>
        <w:pStyle w:val="Title"/>
        <w:jc w:val="left"/>
        <w:rPr>
          <w:rFonts w:ascii="Times New Roman" w:hAnsi="Times New Roman"/>
          <w:sz w:val="24"/>
          <w:szCs w:val="24"/>
        </w:rPr>
      </w:pPr>
      <w:r w:rsidRPr="00CC78CA">
        <w:rPr>
          <w:b w:val="0"/>
          <w:noProof/>
          <w:sz w:val="10"/>
          <w:szCs w:val="10"/>
          <w:lang w:val="en-US" w:eastAsia="en-US"/>
        </w:rPr>
        <mc:AlternateContent>
          <mc:Choice Requires="wps">
            <w:drawing>
              <wp:anchor distT="0" distB="0" distL="114300" distR="114300" simplePos="0" relativeHeight="251659264" behindDoc="0" locked="0" layoutInCell="1" allowOverlap="1" wp14:anchorId="0BCF09AF" wp14:editId="20B33739">
                <wp:simplePos x="0" y="0"/>
                <wp:positionH relativeFrom="column">
                  <wp:posOffset>1127125</wp:posOffset>
                </wp:positionH>
                <wp:positionV relativeFrom="paragraph">
                  <wp:posOffset>346075</wp:posOffset>
                </wp:positionV>
                <wp:extent cx="1495425" cy="0"/>
                <wp:effectExtent l="12065" t="9525" r="698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5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45F6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75pt,27.25pt" to="206.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"/>
            </w:pict>
          </mc:Fallback>
        </mc:AlternateContent>
      </w:r>
      <w:r w:rsidRPr="00CC78CA">
        <w:rPr>
          <w:rFonts w:ascii="Times New Roman" w:hAnsi="Times New Roman"/>
          <w:sz w:val="24"/>
          <w:szCs w:val="24"/>
        </w:rPr>
        <w:t>PHÒNG GIÁO DỤC VÀ ĐÀO TẠO QUẬN HỒNG BÀNG</w:t>
      </w:r>
    </w:p>
    <w:p w:rsidR="008362D1" w:rsidRPr="00CC78CA" w:rsidRDefault="008362D1" w:rsidP="008362D1">
      <w:pPr>
        <w:rPr>
          <w:b/>
        </w:rPr>
      </w:pPr>
    </w:p>
    <w:p w:rsidR="008362D1" w:rsidRPr="00CC78CA" w:rsidRDefault="008362D1" w:rsidP="008362D1">
      <w:pPr>
        <w:jc w:val="center"/>
        <w:rPr>
          <w:b/>
          <w:sz w:val="26"/>
          <w:szCs w:val="26"/>
        </w:rPr>
      </w:pPr>
      <w:r w:rsidRPr="00CC78CA">
        <w:rPr>
          <w:b/>
          <w:sz w:val="26"/>
          <w:szCs w:val="26"/>
        </w:rPr>
        <w:t>LỊCH CÔNG TÁC TRONG TUẦN</w:t>
      </w:r>
    </w:p>
    <w:p w:rsidR="008362D1" w:rsidRPr="00CC78CA" w:rsidRDefault="008362D1" w:rsidP="008362D1">
      <w:pPr>
        <w:ind w:left="10080" w:firstLine="720"/>
        <w:jc w:val="both"/>
        <w:outlineLvl w:val="0"/>
        <w:rPr>
          <w:i/>
        </w:rPr>
      </w:pPr>
      <w:r w:rsidRPr="00CC78CA">
        <w:rPr>
          <w:i/>
        </w:rPr>
        <w:t xml:space="preserve">Từ ngày </w:t>
      </w:r>
      <w:r w:rsidR="0081776B" w:rsidRPr="00CC78CA">
        <w:rPr>
          <w:i/>
        </w:rPr>
        <w:t>25</w:t>
      </w:r>
      <w:r w:rsidRPr="00CC78CA">
        <w:rPr>
          <w:i/>
        </w:rPr>
        <w:t>/</w:t>
      </w:r>
      <w:r w:rsidR="0020317E" w:rsidRPr="00CC78CA">
        <w:rPr>
          <w:i/>
        </w:rPr>
        <w:t>0</w:t>
      </w:r>
      <w:r w:rsidR="00260D7F" w:rsidRPr="00CC78CA">
        <w:rPr>
          <w:i/>
        </w:rPr>
        <w:t>3</w:t>
      </w:r>
      <w:r w:rsidRPr="00CC78CA">
        <w:rPr>
          <w:i/>
        </w:rPr>
        <w:t>/202</w:t>
      </w:r>
      <w:r w:rsidR="0020317E" w:rsidRPr="00CC78CA">
        <w:rPr>
          <w:i/>
        </w:rPr>
        <w:t>4</w:t>
      </w:r>
      <w:r w:rsidRPr="00CC78CA">
        <w:rPr>
          <w:i/>
        </w:rPr>
        <w:t xml:space="preserve"> </w:t>
      </w:r>
      <w:r w:rsidR="0081776B" w:rsidRPr="00CC78CA">
        <w:rPr>
          <w:i/>
        </w:rPr>
        <w:t>–</w:t>
      </w:r>
      <w:r w:rsidR="00C567E4" w:rsidRPr="00CC78CA">
        <w:rPr>
          <w:i/>
        </w:rPr>
        <w:t xml:space="preserve"> </w:t>
      </w:r>
      <w:r w:rsidR="0081776B" w:rsidRPr="00CC78CA">
        <w:rPr>
          <w:i/>
        </w:rPr>
        <w:t>30/</w:t>
      </w:r>
      <w:r w:rsidR="0020317E" w:rsidRPr="00CC78CA">
        <w:rPr>
          <w:i/>
        </w:rPr>
        <w:t>0</w:t>
      </w:r>
      <w:r w:rsidR="00521A9E" w:rsidRPr="00CC78CA">
        <w:rPr>
          <w:i/>
        </w:rPr>
        <w:t>3</w:t>
      </w:r>
      <w:r w:rsidRPr="00CC78CA">
        <w:rPr>
          <w:i/>
        </w:rPr>
        <w:t>/202</w:t>
      </w:r>
      <w:r w:rsidR="0020317E" w:rsidRPr="00CC78CA">
        <w:rPr>
          <w:i/>
        </w:rPr>
        <w:t>4</w:t>
      </w:r>
    </w:p>
    <w:tbl>
      <w:tblPr>
        <w:tblW w:w="152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6946"/>
        <w:gridCol w:w="6911"/>
      </w:tblGrid>
      <w:tr w:rsidR="00CC78CA" w:rsidRPr="00CC78CA" w:rsidTr="007110BB">
        <w:trPr>
          <w:trHeight w:val="403"/>
          <w:tblHeader/>
        </w:trPr>
        <w:tc>
          <w:tcPr>
            <w:tcW w:w="1418" w:type="dxa"/>
            <w:shd w:val="clear" w:color="auto" w:fill="auto"/>
            <w:vAlign w:val="center"/>
          </w:tcPr>
          <w:p w:rsidR="008362D1" w:rsidRPr="00CC78CA" w:rsidRDefault="008362D1" w:rsidP="00DE4731">
            <w:pPr>
              <w:jc w:val="center"/>
              <w:rPr>
                <w:b/>
              </w:rPr>
            </w:pPr>
            <w:r w:rsidRPr="00CC78CA">
              <w:rPr>
                <w:b/>
              </w:rPr>
              <w:t>Thứ/ngày</w:t>
            </w:r>
          </w:p>
        </w:tc>
        <w:tc>
          <w:tcPr>
            <w:tcW w:w="6946" w:type="dxa"/>
            <w:shd w:val="clear" w:color="auto" w:fill="auto"/>
            <w:vAlign w:val="center"/>
          </w:tcPr>
          <w:p w:rsidR="008362D1" w:rsidRPr="00CC78CA" w:rsidRDefault="008362D1" w:rsidP="00DE4731">
            <w:pPr>
              <w:jc w:val="center"/>
              <w:rPr>
                <w:b/>
              </w:rPr>
            </w:pPr>
            <w:r w:rsidRPr="00CC78CA">
              <w:rPr>
                <w:b/>
              </w:rPr>
              <w:t>Sáng</w:t>
            </w:r>
          </w:p>
        </w:tc>
        <w:tc>
          <w:tcPr>
            <w:tcW w:w="6911" w:type="dxa"/>
            <w:shd w:val="clear" w:color="auto" w:fill="auto"/>
            <w:vAlign w:val="center"/>
          </w:tcPr>
          <w:p w:rsidR="008362D1" w:rsidRPr="00CC78CA" w:rsidRDefault="008362D1" w:rsidP="00DE4731">
            <w:pPr>
              <w:jc w:val="center"/>
              <w:rPr>
                <w:b/>
              </w:rPr>
            </w:pPr>
            <w:r w:rsidRPr="00CC78CA">
              <w:rPr>
                <w:b/>
              </w:rPr>
              <w:t>Chiều</w:t>
            </w:r>
          </w:p>
        </w:tc>
      </w:tr>
      <w:tr w:rsidR="00CC78CA" w:rsidRPr="00CC78CA" w:rsidTr="00B467B0">
        <w:trPr>
          <w:trHeight w:val="1262"/>
        </w:trPr>
        <w:tc>
          <w:tcPr>
            <w:tcW w:w="1418" w:type="dxa"/>
            <w:shd w:val="clear" w:color="auto" w:fill="auto"/>
          </w:tcPr>
          <w:p w:rsidR="008362D1" w:rsidRPr="00CC78CA" w:rsidRDefault="008362D1" w:rsidP="0081776B">
            <w:pPr>
              <w:jc w:val="center"/>
            </w:pPr>
            <w:r w:rsidRPr="00CC78CA">
              <w:t xml:space="preserve">Thứ Hai </w:t>
            </w:r>
            <w:r w:rsidR="0081776B" w:rsidRPr="00CC78CA">
              <w:t>25</w:t>
            </w:r>
            <w:r w:rsidRPr="00CC78CA">
              <w:t>/</w:t>
            </w:r>
            <w:r w:rsidR="0020317E" w:rsidRPr="00CC78CA">
              <w:t>0</w:t>
            </w:r>
            <w:r w:rsidR="00260D7F" w:rsidRPr="00CC78CA">
              <w:t>3</w:t>
            </w:r>
            <w:r w:rsidR="0020317E" w:rsidRPr="00CC78CA">
              <w:t>/2024</w:t>
            </w:r>
          </w:p>
        </w:tc>
        <w:tc>
          <w:tcPr>
            <w:tcW w:w="6946" w:type="dxa"/>
            <w:shd w:val="clear" w:color="auto" w:fill="auto"/>
            <w:vAlign w:val="center"/>
          </w:tcPr>
          <w:p w:rsidR="00AE7580" w:rsidRPr="00CC78CA" w:rsidRDefault="0054082D" w:rsidP="0054082D">
            <w:pPr>
              <w:widowControl w:val="0"/>
              <w:jc w:val="both"/>
            </w:pPr>
            <w:r w:rsidRPr="00CC78CA">
              <w:t>-</w:t>
            </w:r>
            <w:r w:rsidR="00E70984" w:rsidRPr="00CC78CA">
              <w:t xml:space="preserve"> </w:t>
            </w:r>
            <w:r w:rsidR="001E28A2" w:rsidRPr="00CC78CA">
              <w:t xml:space="preserve">9h00: </w:t>
            </w:r>
            <w:r w:rsidR="00E70984" w:rsidRPr="00CC78CA">
              <w:t>Họp cơ quan PGD</w:t>
            </w:r>
          </w:p>
          <w:p w:rsidR="008E2892" w:rsidRPr="00CC78CA" w:rsidRDefault="000C3C09" w:rsidP="00F444B0">
            <w:pPr>
              <w:widowControl w:val="0"/>
              <w:jc w:val="both"/>
            </w:pPr>
            <w:r w:rsidRPr="00CC78CA">
              <w:t xml:space="preserve">- 10h00: Dự môi trường hoạt động tổ chức GPST (cụm trường MN Sở Dầu, MN Bạch Đằng) tại trường MN Bạch Đằng: LĐ, CV (tổ MN). </w:t>
            </w:r>
          </w:p>
        </w:tc>
        <w:tc>
          <w:tcPr>
            <w:tcW w:w="6911" w:type="dxa"/>
            <w:shd w:val="clear" w:color="auto" w:fill="auto"/>
          </w:tcPr>
          <w:p w:rsidR="00BB63F3" w:rsidRDefault="00BB63F3" w:rsidP="0081776B">
            <w:pPr>
              <w:jc w:val="both"/>
            </w:pPr>
            <w:r>
              <w:t>- 14h00: Họp BGK, thư ký thống nhất biểu điểm, danh sách, các quy định về Hội thi GVCN lớp giỏi THCS, THPT cấp thành phố năm học 2023-2024 tại THPT Thái Phiên: Thành phần theo Quyết định</w:t>
            </w:r>
          </w:p>
          <w:p w:rsidR="007828EC" w:rsidRPr="00CC78CA" w:rsidRDefault="007828EC" w:rsidP="0081776B">
            <w:pPr>
              <w:jc w:val="both"/>
            </w:pPr>
            <w:r w:rsidRPr="00CC78CA">
              <w:t>- 16h00: ngành GD chúc mừng Đoàn TN: LĐ, Đại diện các khối</w:t>
            </w:r>
          </w:p>
        </w:tc>
      </w:tr>
      <w:tr w:rsidR="00CC78CA" w:rsidRPr="00CC78CA" w:rsidTr="000522F0">
        <w:trPr>
          <w:trHeight w:val="568"/>
        </w:trPr>
        <w:tc>
          <w:tcPr>
            <w:tcW w:w="1418" w:type="dxa"/>
            <w:shd w:val="clear" w:color="auto" w:fill="auto"/>
          </w:tcPr>
          <w:p w:rsidR="001B2D5E" w:rsidRPr="00CC78CA" w:rsidRDefault="001B2D5E" w:rsidP="0081776B">
            <w:pPr>
              <w:jc w:val="center"/>
            </w:pPr>
            <w:r w:rsidRPr="00CC78CA">
              <w:t xml:space="preserve">Thứ Ba </w:t>
            </w:r>
            <w:r w:rsidR="0081776B" w:rsidRPr="00CC78CA">
              <w:t>26</w:t>
            </w:r>
            <w:r w:rsidRPr="00CC78CA">
              <w:t>/</w:t>
            </w:r>
            <w:r w:rsidR="000A6A87" w:rsidRPr="00CC78CA">
              <w:t>0</w:t>
            </w:r>
            <w:r w:rsidR="00260D7F" w:rsidRPr="00CC78CA">
              <w:t>3</w:t>
            </w:r>
            <w:r w:rsidRPr="00CC78CA">
              <w:t>/2024</w:t>
            </w:r>
          </w:p>
        </w:tc>
        <w:tc>
          <w:tcPr>
            <w:tcW w:w="6946" w:type="dxa"/>
            <w:shd w:val="clear" w:color="auto" w:fill="auto"/>
            <w:vAlign w:val="center"/>
          </w:tcPr>
          <w:p w:rsidR="00BB63F3" w:rsidRDefault="00BB63F3" w:rsidP="00BB63F3">
            <w:pPr>
              <w:widowControl w:val="0"/>
              <w:jc w:val="both"/>
              <w:rPr>
                <w:spacing w:val="-2"/>
              </w:rPr>
            </w:pPr>
            <w:r>
              <w:rPr>
                <w:spacing w:val="-2"/>
              </w:rPr>
              <w:t>- 7h30: Kiểm tra chuyên đề THCS Hồng Bàng: Thành phần theo Quyết định</w:t>
            </w:r>
          </w:p>
          <w:p w:rsidR="007828EC" w:rsidRPr="00CC78CA" w:rsidRDefault="007828EC" w:rsidP="0052641D">
            <w:pPr>
              <w:widowControl w:val="0"/>
              <w:jc w:val="both"/>
            </w:pPr>
            <w:r w:rsidRPr="00CC78CA">
              <w:t>- 8h00: Hội nghị báo cáo viên tại TTCT quận: Đ/c Vân Anh dự</w:t>
            </w:r>
          </w:p>
          <w:p w:rsidR="007828EC" w:rsidRPr="00CC78CA" w:rsidRDefault="007828EC" w:rsidP="0052641D">
            <w:pPr>
              <w:widowControl w:val="0"/>
              <w:jc w:val="both"/>
            </w:pPr>
            <w:r w:rsidRPr="00CC78CA">
              <w:t>- 8h00: Ngày hội thiếu nhi vui khoẻ tiến bước lên Đoàn khối THCS tại trường THCS Hùng Thắng Tiên Lãng: Đ/c Nhung dự.</w:t>
            </w:r>
          </w:p>
          <w:p w:rsidR="00FE3658" w:rsidRPr="00CC78CA" w:rsidRDefault="0052641D" w:rsidP="0052641D">
            <w:pPr>
              <w:widowControl w:val="0"/>
              <w:jc w:val="both"/>
              <w:rPr>
                <w:spacing w:val="-2"/>
              </w:rPr>
            </w:pPr>
            <w:r w:rsidRPr="00CC78CA">
              <w:t>- 8h30:</w:t>
            </w:r>
            <w:r w:rsidRPr="00CC78CA">
              <w:rPr>
                <w:sz w:val="27"/>
                <w:szCs w:val="27"/>
              </w:rPr>
              <w:t xml:space="preserve"> </w:t>
            </w:r>
            <w:r w:rsidRPr="00CC78CA">
              <w:t>Dự lần 2 các hoạt động tổ chức GPST (cụm trường MN Sở Dầu, MN Bạch Đằng) tại trường MN Bạch Đằng: LĐ, CV (tổ MN), Đ/c Hiền (MK), Cù Nga (HL), Dung (SC), Hường (TL), Sen (PBC).</w:t>
            </w:r>
          </w:p>
        </w:tc>
        <w:tc>
          <w:tcPr>
            <w:tcW w:w="6911" w:type="dxa"/>
            <w:shd w:val="clear" w:color="auto" w:fill="auto"/>
          </w:tcPr>
          <w:p w:rsidR="00814CF2" w:rsidRPr="00CC78CA" w:rsidRDefault="007828EC" w:rsidP="0081776B">
            <w:pPr>
              <w:jc w:val="both"/>
            </w:pPr>
            <w:r w:rsidRPr="00CC78CA">
              <w:t>- 14h00: Dự giờ tiết chuẩn bị chuyên đề tại trường THTVO: LĐ, CV (tổ TH); BGH, TTCM cụm 2 trường dự.</w:t>
            </w:r>
          </w:p>
          <w:p w:rsidR="00166C8A" w:rsidRPr="00CC78CA" w:rsidRDefault="00BB63F3" w:rsidP="009B52C9">
            <w:pPr>
              <w:widowControl w:val="0"/>
              <w:jc w:val="both"/>
            </w:pPr>
            <w:r>
              <w:t>- 15h30: Dự Chuyên đề chuyên môn tại THCS Nguyễn Trãi: LĐ, CV (PGD); đại diện lãnh đạo các trường. tổ trưởng chuyên môn, GV dạy môn Ngữ văn các trường THCS dự.</w:t>
            </w:r>
          </w:p>
        </w:tc>
      </w:tr>
      <w:tr w:rsidR="00CC78CA" w:rsidRPr="00CC78CA" w:rsidTr="00E62F57">
        <w:trPr>
          <w:trHeight w:val="820"/>
        </w:trPr>
        <w:tc>
          <w:tcPr>
            <w:tcW w:w="1418" w:type="dxa"/>
            <w:shd w:val="clear" w:color="auto" w:fill="auto"/>
          </w:tcPr>
          <w:p w:rsidR="001B2D5E" w:rsidRPr="00CC78CA" w:rsidRDefault="001B2D5E" w:rsidP="001B2D5E">
            <w:pPr>
              <w:jc w:val="center"/>
            </w:pPr>
            <w:r w:rsidRPr="00CC78CA">
              <w:t>Thứ Tư</w:t>
            </w:r>
          </w:p>
          <w:p w:rsidR="001B2D5E" w:rsidRPr="00CC78CA" w:rsidRDefault="00B217F6" w:rsidP="0081776B">
            <w:pPr>
              <w:jc w:val="center"/>
            </w:pPr>
            <w:r w:rsidRPr="00CC78CA">
              <w:t>2</w:t>
            </w:r>
            <w:r w:rsidR="0081776B" w:rsidRPr="00CC78CA">
              <w:t>7</w:t>
            </w:r>
            <w:r w:rsidR="001B2D5E" w:rsidRPr="00CC78CA">
              <w:t>/0</w:t>
            </w:r>
            <w:r w:rsidR="00260D7F" w:rsidRPr="00CC78CA">
              <w:t>3</w:t>
            </w:r>
            <w:r w:rsidR="001B2D5E" w:rsidRPr="00CC78CA">
              <w:t>/202</w:t>
            </w:r>
            <w:r w:rsidR="00166C8A" w:rsidRPr="00CC78CA">
              <w:t>4</w:t>
            </w:r>
          </w:p>
        </w:tc>
        <w:tc>
          <w:tcPr>
            <w:tcW w:w="6946" w:type="dxa"/>
            <w:shd w:val="clear" w:color="auto" w:fill="auto"/>
            <w:vAlign w:val="center"/>
          </w:tcPr>
          <w:p w:rsidR="0009727F" w:rsidRPr="0009727F" w:rsidRDefault="0009727F" w:rsidP="0081776B">
            <w:pPr>
              <w:widowControl w:val="0"/>
              <w:jc w:val="both"/>
            </w:pPr>
            <w:r>
              <w:t xml:space="preserve">- </w:t>
            </w:r>
            <w:r w:rsidRPr="0009727F">
              <w:t>08:00 Hội nghị UBND quận sơ kết tình hình thực hiện nhiệm vụ kinh tế - xã hội, quốc phòng - an ninh quý I, triển khai nhiệm vụ quý II năm 2024</w:t>
            </w:r>
            <w:r>
              <w:t>: Đ/c Vân Anh (PGD) dự</w:t>
            </w:r>
          </w:p>
          <w:p w:rsidR="009250A8" w:rsidRPr="00CC78CA" w:rsidRDefault="00F24E8B" w:rsidP="009250A8">
            <w:pPr>
              <w:widowControl w:val="0"/>
              <w:jc w:val="both"/>
            </w:pPr>
            <w:r w:rsidRPr="00CC78CA">
              <w:t>-</w:t>
            </w:r>
            <w:r w:rsidR="00467EC0" w:rsidRPr="00CC78CA">
              <w:t xml:space="preserve"> 8h30: Dự Hội thi “Gia đình và dinh dưỡng cho bé” tại MN Hoàng Văn Thụ. LĐ, CV (tổ MN).</w:t>
            </w:r>
          </w:p>
        </w:tc>
        <w:tc>
          <w:tcPr>
            <w:tcW w:w="6911" w:type="dxa"/>
            <w:shd w:val="clear" w:color="auto" w:fill="auto"/>
          </w:tcPr>
          <w:p w:rsidR="008E0371" w:rsidRPr="00CC78CA" w:rsidRDefault="00735517" w:rsidP="0081776B">
            <w:pPr>
              <w:jc w:val="both"/>
            </w:pPr>
            <w:r>
              <w:t>- Thu bản mô tả sáng kiến của các sản phẩm thiết bị dạy học số có giải từ khuyến khích trở lên</w:t>
            </w:r>
            <w:r w:rsidR="0009727F">
              <w:t xml:space="preserve"> (01 bản cứng và bản mềm gửi vào mail)</w:t>
            </w:r>
            <w:r>
              <w:t>: Khối MN - đ/c My; khối TH - đ/c Yến; khối THCS - đ/c Trang</w:t>
            </w:r>
          </w:p>
        </w:tc>
      </w:tr>
      <w:tr w:rsidR="00CC78CA" w:rsidRPr="00CC78CA" w:rsidTr="0092753E">
        <w:trPr>
          <w:trHeight w:val="412"/>
        </w:trPr>
        <w:tc>
          <w:tcPr>
            <w:tcW w:w="1418" w:type="dxa"/>
            <w:shd w:val="clear" w:color="auto" w:fill="auto"/>
          </w:tcPr>
          <w:p w:rsidR="005F360D" w:rsidRPr="00CC78CA" w:rsidRDefault="005F360D" w:rsidP="005F360D">
            <w:pPr>
              <w:jc w:val="center"/>
            </w:pPr>
            <w:r w:rsidRPr="00CC78CA">
              <w:t xml:space="preserve">Thứ Năm </w:t>
            </w:r>
          </w:p>
          <w:p w:rsidR="005F360D" w:rsidRPr="00CC78CA" w:rsidRDefault="00B217F6" w:rsidP="0081776B">
            <w:pPr>
              <w:jc w:val="center"/>
            </w:pPr>
            <w:r w:rsidRPr="00CC78CA">
              <w:t>2</w:t>
            </w:r>
            <w:r w:rsidR="0081776B" w:rsidRPr="00CC78CA">
              <w:t>8</w:t>
            </w:r>
            <w:r w:rsidR="005F360D" w:rsidRPr="00CC78CA">
              <w:t>/</w:t>
            </w:r>
            <w:r w:rsidR="00260D7F" w:rsidRPr="00CC78CA">
              <w:t>03</w:t>
            </w:r>
            <w:r w:rsidR="005F360D" w:rsidRPr="00CC78CA">
              <w:t>/2024</w:t>
            </w:r>
          </w:p>
        </w:tc>
        <w:tc>
          <w:tcPr>
            <w:tcW w:w="6946" w:type="dxa"/>
            <w:shd w:val="clear" w:color="auto" w:fill="auto"/>
            <w:vAlign w:val="center"/>
          </w:tcPr>
          <w:p w:rsidR="0081776B" w:rsidRPr="00CC78CA" w:rsidRDefault="00EE2AE8" w:rsidP="0081776B">
            <w:pPr>
              <w:widowControl w:val="0"/>
              <w:jc w:val="both"/>
            </w:pPr>
            <w:r w:rsidRPr="00CC78CA">
              <w:t>-</w:t>
            </w:r>
            <w:r w:rsidR="008E0371" w:rsidRPr="00CC78CA">
              <w:t xml:space="preserve"> </w:t>
            </w:r>
            <w:r w:rsidR="004236F8" w:rsidRPr="00CC78CA">
              <w:t>7h30: Kiểm tra chuyên ngành trường MN Thượng Lý (</w:t>
            </w:r>
            <w:r w:rsidR="00864AE4">
              <w:t>0</w:t>
            </w:r>
            <w:r w:rsidR="004236F8" w:rsidRPr="00CC78CA">
              <w:t>3 ngày). Thành phần theo Quyết định.</w:t>
            </w:r>
            <w:r w:rsidR="00FD2312" w:rsidRPr="00CC78CA">
              <w:t xml:space="preserve"> </w:t>
            </w:r>
          </w:p>
          <w:p w:rsidR="001A3323" w:rsidRPr="00CC78CA" w:rsidRDefault="00735517" w:rsidP="004206DC">
            <w:pPr>
              <w:widowControl w:val="0"/>
              <w:jc w:val="both"/>
            </w:pPr>
            <w:r>
              <w:t xml:space="preserve">- Thi lên lớp tiết tổ chức hoạt động giáo dục và trình bày báo cáo biện pháp góp phần nâng cao chất lượng công tác chủ nhiệm lớp Hội thi GVCN lớp giỏi THCS, THPT cấp thành phố năm học </w:t>
            </w:r>
            <w:r w:rsidR="004206DC">
              <w:t xml:space="preserve">2023-2024 tại THCS Đà Nẵng: </w:t>
            </w:r>
            <w:r>
              <w:t>các đ/c làm nhiệm vụ BGK Hội thi; GV dự thi các trường QT, HV, TVO, NGT, HB</w:t>
            </w:r>
          </w:p>
        </w:tc>
        <w:tc>
          <w:tcPr>
            <w:tcW w:w="6911" w:type="dxa"/>
            <w:shd w:val="clear" w:color="auto" w:fill="auto"/>
          </w:tcPr>
          <w:p w:rsidR="00696EBA" w:rsidRPr="00CC78CA" w:rsidRDefault="0009727F" w:rsidP="0081776B">
            <w:pPr>
              <w:jc w:val="both"/>
            </w:pPr>
            <w:r>
              <w:t>- 14h3</w:t>
            </w:r>
            <w:r w:rsidR="00193E7C" w:rsidRPr="00CC78CA">
              <w:t>0: Chuyên đề chuyên môn cấp quận dạy học tích hợp trong các môn học và định hướng cho học sinh lớp 5 tiếp cận CTGDPT 2018  Môn Lịch sử và Địa Lý 5, Bài 24: Chiến thắng “</w:t>
            </w:r>
            <w:r w:rsidR="00266079">
              <w:t>Điện Biên P</w:t>
            </w:r>
            <w:r w:rsidR="00193E7C" w:rsidRPr="00CC78CA">
              <w:t>hủ trên không”  cụm trường TH TVO và THNH tại trường THTVO: LĐ, CV (Tổ TH); BGH, TTCM các khối, GV lớp 5 các trường TH dự</w:t>
            </w:r>
          </w:p>
        </w:tc>
      </w:tr>
      <w:tr w:rsidR="00CC78CA" w:rsidRPr="00CC78CA" w:rsidTr="00864AE4">
        <w:trPr>
          <w:trHeight w:val="412"/>
        </w:trPr>
        <w:tc>
          <w:tcPr>
            <w:tcW w:w="1418" w:type="dxa"/>
            <w:shd w:val="clear" w:color="auto" w:fill="auto"/>
          </w:tcPr>
          <w:p w:rsidR="005F360D" w:rsidRPr="00CC78CA" w:rsidRDefault="005F360D" w:rsidP="005F360D">
            <w:pPr>
              <w:jc w:val="center"/>
            </w:pPr>
            <w:r w:rsidRPr="00CC78CA">
              <w:t>Thứ Sáu</w:t>
            </w:r>
          </w:p>
          <w:p w:rsidR="005F360D" w:rsidRPr="00CC78CA" w:rsidRDefault="00B217F6" w:rsidP="0081776B">
            <w:r w:rsidRPr="00CC78CA">
              <w:t>2</w:t>
            </w:r>
            <w:r w:rsidR="0081776B" w:rsidRPr="00CC78CA">
              <w:t>9</w:t>
            </w:r>
            <w:r w:rsidR="005F360D" w:rsidRPr="00CC78CA">
              <w:t>/0</w:t>
            </w:r>
            <w:r w:rsidR="00521A9E" w:rsidRPr="00CC78CA">
              <w:t>3</w:t>
            </w:r>
            <w:r w:rsidR="005F360D" w:rsidRPr="00CC78CA">
              <w:t>/2024</w:t>
            </w:r>
          </w:p>
        </w:tc>
        <w:tc>
          <w:tcPr>
            <w:tcW w:w="6946" w:type="dxa"/>
            <w:shd w:val="clear" w:color="auto" w:fill="auto"/>
          </w:tcPr>
          <w:p w:rsidR="0081776B" w:rsidRPr="00CC78CA" w:rsidRDefault="004236F8" w:rsidP="00864AE4">
            <w:pPr>
              <w:widowControl w:val="0"/>
            </w:pPr>
            <w:r w:rsidRPr="00CC78CA">
              <w:t>- 8h00: Tổ chức Giải pháp sáng tạo cấp Quận “Nâng cao chất lượng tổ chức hoạt động chơi - tập cho trẻ nhà trẻ” tại MN Bạch Đằng: LĐ, CV (tổ MN), các trường công lập (HT, PHT, TTCM); các trường ngoài công lập (HT, PHT, 02 TTCM); Chủ các nhóm lớp mầm non độc lập.</w:t>
            </w:r>
          </w:p>
          <w:p w:rsidR="00166C8A" w:rsidRPr="00CC78CA" w:rsidRDefault="00193E7C" w:rsidP="00864AE4">
            <w:pPr>
              <w:widowControl w:val="0"/>
            </w:pPr>
            <w:r>
              <w:t>- 9h00: Tổng kết Hội thi GVCN lớp giỏi THCS, THPT cấp thành phố năm học 2023-2024 tại THPT Ngô Quyền: LĐ, CV (PGD); BGH, GV dự thi các trường QT, HV, TVO, NGT, HB; các đ/c làm nhiệm vụ BGK hội thi.</w:t>
            </w:r>
          </w:p>
        </w:tc>
        <w:tc>
          <w:tcPr>
            <w:tcW w:w="6911" w:type="dxa"/>
            <w:shd w:val="clear" w:color="auto" w:fill="auto"/>
          </w:tcPr>
          <w:p w:rsidR="00F44245" w:rsidRDefault="00ED4C1F" w:rsidP="0007624D">
            <w:pPr>
              <w:widowControl w:val="0"/>
              <w:jc w:val="both"/>
            </w:pPr>
            <w:r w:rsidRPr="00CC78CA">
              <w:t xml:space="preserve"> </w:t>
            </w:r>
            <w:r w:rsidR="003F68BC" w:rsidRPr="00CC78CA">
              <w:t xml:space="preserve">- </w:t>
            </w:r>
            <w:r w:rsidR="0081776B" w:rsidRPr="00CC78CA">
              <w:t>13h3</w:t>
            </w:r>
            <w:r w:rsidR="003F68BC" w:rsidRPr="00CC78CA">
              <w:t>0:</w:t>
            </w:r>
            <w:r w:rsidR="0081776B" w:rsidRPr="00CC78CA">
              <w:t xml:space="preserve"> Hội nghị tuyên truyền, phổ biến Luật Tiếp công dân, xử lý đơn giải quyết khiếu nại, tố cáo, kiến nghị, phản ánh tại Hội trường Trường Chính trị Tô Hiệu. (Số 1 Nguyễn Bình, quận Ngô Quyền, thành phố Hải Phòng)</w:t>
            </w:r>
            <w:r w:rsidR="00193E7C">
              <w:t xml:space="preserve">: Đ/c Vân Anh, </w:t>
            </w:r>
            <w:r w:rsidR="00E808B9">
              <w:t>Hiệu</w:t>
            </w:r>
            <w:r w:rsidR="00193E7C">
              <w:t xml:space="preserve"> (PGD); Hiệu trưởng các trường khối MN: QT, HV, HVT, MK; khối TH: HV, NTP, NGT, ĐTH; khối THCS: HV, BĐ, NGT, HB.</w:t>
            </w:r>
          </w:p>
          <w:p w:rsidR="000006DE" w:rsidRPr="00CC78CA" w:rsidRDefault="000006DE" w:rsidP="0007624D">
            <w:pPr>
              <w:widowControl w:val="0"/>
              <w:jc w:val="both"/>
            </w:pPr>
            <w:r>
              <w:t>- 17h30: Dự chương trình nhạc kịch của MN Ngân Hà tại Cung văn hoá Việt Tiệp: Đ/c Vân Anh, Hà (PGD); đ/c Trang (MK), Hiên (HVT) dự.</w:t>
            </w:r>
          </w:p>
        </w:tc>
      </w:tr>
      <w:tr w:rsidR="00CC78CA" w:rsidRPr="00CC78CA" w:rsidTr="0092753E">
        <w:trPr>
          <w:trHeight w:val="412"/>
        </w:trPr>
        <w:tc>
          <w:tcPr>
            <w:tcW w:w="1418" w:type="dxa"/>
            <w:shd w:val="clear" w:color="auto" w:fill="auto"/>
          </w:tcPr>
          <w:p w:rsidR="005F360D" w:rsidRPr="00CC78CA" w:rsidRDefault="00260D7F" w:rsidP="0081776B">
            <w:pPr>
              <w:jc w:val="center"/>
            </w:pPr>
            <w:r w:rsidRPr="00CC78CA">
              <w:lastRenderedPageBreak/>
              <w:t xml:space="preserve">Thứ Bẩy </w:t>
            </w:r>
            <w:r w:rsidR="0081776B" w:rsidRPr="00CC78CA">
              <w:t>30</w:t>
            </w:r>
            <w:r w:rsidR="005F360D" w:rsidRPr="00CC78CA">
              <w:t>/0</w:t>
            </w:r>
            <w:r w:rsidR="00521A9E" w:rsidRPr="00CC78CA">
              <w:t>3</w:t>
            </w:r>
            <w:r w:rsidR="005F360D" w:rsidRPr="00CC78CA">
              <w:t>/2024</w:t>
            </w:r>
          </w:p>
        </w:tc>
        <w:tc>
          <w:tcPr>
            <w:tcW w:w="6946" w:type="dxa"/>
            <w:shd w:val="clear" w:color="auto" w:fill="auto"/>
            <w:vAlign w:val="center"/>
          </w:tcPr>
          <w:p w:rsidR="00814CF2" w:rsidRPr="00CC78CA" w:rsidRDefault="00814CF2" w:rsidP="0080592D">
            <w:pPr>
              <w:widowControl w:val="0"/>
              <w:jc w:val="both"/>
            </w:pPr>
          </w:p>
        </w:tc>
        <w:tc>
          <w:tcPr>
            <w:tcW w:w="6911" w:type="dxa"/>
            <w:shd w:val="clear" w:color="auto" w:fill="auto"/>
          </w:tcPr>
          <w:p w:rsidR="005F360D" w:rsidRPr="00CC78CA" w:rsidRDefault="00ED4C1F" w:rsidP="00DA249D">
            <w:pPr>
              <w:widowControl w:val="0"/>
              <w:jc w:val="both"/>
            </w:pPr>
            <w:r w:rsidRPr="00CC78CA">
              <w:t xml:space="preserve"> </w:t>
            </w:r>
          </w:p>
        </w:tc>
      </w:tr>
    </w:tbl>
    <w:p w:rsidR="00EF7689" w:rsidRPr="00CC78CA" w:rsidRDefault="001B2D5E" w:rsidP="00EF7689">
      <w:pPr>
        <w:spacing w:before="120"/>
        <w:ind w:firstLine="720"/>
        <w:jc w:val="both"/>
        <w:rPr>
          <w:b/>
        </w:rPr>
      </w:pPr>
      <w:r w:rsidRPr="00CC78CA">
        <w:rPr>
          <w:b/>
        </w:rPr>
        <w:t>*Thông báo:</w:t>
      </w:r>
    </w:p>
    <w:p w:rsidR="00423F1B" w:rsidRPr="00CC78CA" w:rsidRDefault="00EF7689" w:rsidP="00BD77C7">
      <w:pPr>
        <w:spacing w:before="120" w:line="276" w:lineRule="auto"/>
        <w:ind w:firstLine="720"/>
        <w:jc w:val="both"/>
        <w:rPr>
          <w:b/>
          <w:i/>
        </w:rPr>
      </w:pPr>
      <w:r w:rsidRPr="00CC78CA">
        <w:rPr>
          <w:b/>
        </w:rPr>
        <w:t xml:space="preserve"> 1</w:t>
      </w:r>
      <w:r w:rsidRPr="00CC78CA">
        <w:t>.</w:t>
      </w:r>
      <w:r w:rsidR="008F7A02">
        <w:t xml:space="preserve"> </w:t>
      </w:r>
      <w:r w:rsidR="008F7A02" w:rsidRPr="00E06F42">
        <w:rPr>
          <w:b/>
        </w:rPr>
        <w:t>14h00 ngày 25/3/2024</w:t>
      </w:r>
      <w:r w:rsidR="008F7A02">
        <w:t>:</w:t>
      </w:r>
      <w:r w:rsidRPr="00CC78CA">
        <w:t xml:space="preserve"> </w:t>
      </w:r>
      <w:r w:rsidR="008F7A02">
        <w:t>Các trường THCS lên nhận hồ sơ lựa chọn SGK, biên bản thẩm định (Đ/c Trang phụ trách)</w:t>
      </w:r>
      <w:r w:rsidR="00B331A5">
        <w:t>, Các trường TH nhận biên bản thẩm định SGK (đ/c Yến phụ trách).</w:t>
      </w:r>
    </w:p>
    <w:p w:rsidR="00423F1B" w:rsidRPr="00E06F42" w:rsidRDefault="00423F1B" w:rsidP="00C417D2">
      <w:pPr>
        <w:spacing w:before="120" w:line="276" w:lineRule="auto"/>
        <w:ind w:firstLine="720"/>
        <w:jc w:val="both"/>
      </w:pPr>
      <w:r w:rsidRPr="00CC78CA">
        <w:rPr>
          <w:b/>
        </w:rPr>
        <w:t xml:space="preserve"> </w:t>
      </w:r>
      <w:r w:rsidR="00EF7689" w:rsidRPr="00CC78CA">
        <w:rPr>
          <w:b/>
        </w:rPr>
        <w:t>2</w:t>
      </w:r>
      <w:r w:rsidR="008F7A02">
        <w:rPr>
          <w:b/>
        </w:rPr>
        <w:t xml:space="preserve">. </w:t>
      </w:r>
      <w:r w:rsidR="008F7A02" w:rsidRPr="00E06F42">
        <w:t>Các trường MN, TH, THCS chủ động liên hệ với đ/c Hùng chuyên viên văn phòng HĐND – UBND quận để triển khai phần mềm Hpnet và chữ ký số (Phần mềm quản lý văn bản và ký số) để thống nhất triển khai thực hiện nhận và chuyển văn bản, ký số từ 01/4/2024.</w:t>
      </w:r>
    </w:p>
    <w:p w:rsidR="008F7A02" w:rsidRPr="008F7A02" w:rsidRDefault="008F7A02" w:rsidP="00C417D2">
      <w:pPr>
        <w:spacing w:before="120" w:line="276" w:lineRule="auto"/>
        <w:ind w:firstLine="720"/>
        <w:jc w:val="both"/>
      </w:pPr>
      <w:r>
        <w:rPr>
          <w:b/>
        </w:rPr>
        <w:t xml:space="preserve">3. </w:t>
      </w:r>
      <w:r w:rsidR="00801C47">
        <w:t xml:space="preserve">Các trường TH, THCS </w:t>
      </w:r>
      <w:r w:rsidRPr="008F7A02">
        <w:t xml:space="preserve">chuẩn bị hồ sơ kiểm tra công tác Đoàn, Đội và phong trào thanh thiếu nhi trường học năm học 2023-2024 </w:t>
      </w:r>
      <w:r w:rsidRPr="00003724">
        <w:rPr>
          <w:b/>
        </w:rPr>
        <w:t>vào ngày 05/4/2024 tại Sở GDĐT</w:t>
      </w:r>
      <w:r w:rsidRPr="008F7A02">
        <w:t xml:space="preserve"> (theo Kế hoạch số 323/KH-LN ngày 21/3/2024 của Sở GDĐT - Thành đoàn)</w:t>
      </w:r>
    </w:p>
    <w:sectPr w:rsidR="008F7A02" w:rsidRPr="008F7A02" w:rsidSect="00EB07BD">
      <w:pgSz w:w="15840" w:h="12240" w:orient="landscape" w:code="1"/>
      <w:pgMar w:top="295" w:right="1100" w:bottom="567" w:left="2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83322"/>
    <w:multiLevelType w:val="hybridMultilevel"/>
    <w:tmpl w:val="70DE83F4"/>
    <w:lvl w:ilvl="0" w:tplc="35C2D568">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FD7535"/>
    <w:multiLevelType w:val="hybridMultilevel"/>
    <w:tmpl w:val="02249348"/>
    <w:lvl w:ilvl="0" w:tplc="2B5A9126">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15DE1284"/>
    <w:multiLevelType w:val="hybridMultilevel"/>
    <w:tmpl w:val="AD2C2648"/>
    <w:lvl w:ilvl="0" w:tplc="F63616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8F1B82"/>
    <w:multiLevelType w:val="hybridMultilevel"/>
    <w:tmpl w:val="EE7EEC72"/>
    <w:lvl w:ilvl="0" w:tplc="A8E608FC">
      <w:start w:val="1"/>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760B78"/>
    <w:multiLevelType w:val="hybridMultilevel"/>
    <w:tmpl w:val="D238479A"/>
    <w:lvl w:ilvl="0" w:tplc="924E3E6A">
      <w:numFmt w:val="bullet"/>
      <w:lvlText w:val="-"/>
      <w:lvlJc w:val="left"/>
      <w:pPr>
        <w:ind w:left="720" w:hanging="360"/>
      </w:pPr>
      <w:rPr>
        <w:rFonts w:ascii="Times New Roman" w:eastAsia="Times New Roman" w:hAnsi="Times New Roman" w:cs="Times New Roman" w:hint="default"/>
        <w:color w:val="000000"/>
        <w:sz w:val="2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843DB9"/>
    <w:multiLevelType w:val="hybridMultilevel"/>
    <w:tmpl w:val="828A6434"/>
    <w:lvl w:ilvl="0" w:tplc="767A802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2E512572"/>
    <w:multiLevelType w:val="hybridMultilevel"/>
    <w:tmpl w:val="C3866CAA"/>
    <w:lvl w:ilvl="0" w:tplc="EC24B59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4B3739"/>
    <w:multiLevelType w:val="hybridMultilevel"/>
    <w:tmpl w:val="41D88CBE"/>
    <w:lvl w:ilvl="0" w:tplc="4A5069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E66C53"/>
    <w:multiLevelType w:val="hybridMultilevel"/>
    <w:tmpl w:val="7D127BF2"/>
    <w:lvl w:ilvl="0" w:tplc="70F85E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376305"/>
    <w:multiLevelType w:val="hybridMultilevel"/>
    <w:tmpl w:val="EEA25A08"/>
    <w:lvl w:ilvl="0" w:tplc="D7C438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EA225F"/>
    <w:multiLevelType w:val="hybridMultilevel"/>
    <w:tmpl w:val="CF4ADF1E"/>
    <w:lvl w:ilvl="0" w:tplc="1EFAE7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A81E43"/>
    <w:multiLevelType w:val="hybridMultilevel"/>
    <w:tmpl w:val="A9968350"/>
    <w:lvl w:ilvl="0" w:tplc="93165D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7F2FE1"/>
    <w:multiLevelType w:val="hybridMultilevel"/>
    <w:tmpl w:val="D298C216"/>
    <w:lvl w:ilvl="0" w:tplc="C590B13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C3D57AD"/>
    <w:multiLevelType w:val="hybridMultilevel"/>
    <w:tmpl w:val="9C5C1970"/>
    <w:lvl w:ilvl="0" w:tplc="E0F016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B81D44"/>
    <w:multiLevelType w:val="hybridMultilevel"/>
    <w:tmpl w:val="35DCA074"/>
    <w:lvl w:ilvl="0" w:tplc="B6A690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5A38EF"/>
    <w:multiLevelType w:val="hybridMultilevel"/>
    <w:tmpl w:val="E40E7244"/>
    <w:lvl w:ilvl="0" w:tplc="D3E8FC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E937BC"/>
    <w:multiLevelType w:val="hybridMultilevel"/>
    <w:tmpl w:val="53287A40"/>
    <w:lvl w:ilvl="0" w:tplc="D77A13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9672F4"/>
    <w:multiLevelType w:val="hybridMultilevel"/>
    <w:tmpl w:val="FE26991A"/>
    <w:lvl w:ilvl="0" w:tplc="BFBC19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085A6F"/>
    <w:multiLevelType w:val="hybridMultilevel"/>
    <w:tmpl w:val="EEE2E3CE"/>
    <w:lvl w:ilvl="0" w:tplc="28687BDA">
      <w:start w:val="1"/>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9" w15:restartNumberingAfterBreak="0">
    <w:nsid w:val="70163FE8"/>
    <w:multiLevelType w:val="hybridMultilevel"/>
    <w:tmpl w:val="9350D67A"/>
    <w:lvl w:ilvl="0" w:tplc="A35EF9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CC20C9"/>
    <w:multiLevelType w:val="hybridMultilevel"/>
    <w:tmpl w:val="60E6ACC8"/>
    <w:lvl w:ilvl="0" w:tplc="8E3E5F3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B02D9C"/>
    <w:multiLevelType w:val="hybridMultilevel"/>
    <w:tmpl w:val="3F2A910C"/>
    <w:lvl w:ilvl="0" w:tplc="92DC9324">
      <w:start w:val="1"/>
      <w:numFmt w:val="decimal"/>
      <w:lvlText w:val="%1."/>
      <w:lvlJc w:val="left"/>
      <w:pPr>
        <w:ind w:left="720" w:hanging="360"/>
      </w:pPr>
      <w:rPr>
        <w:rFonts w:ascii="Segoe UI" w:hAnsi="Segoe UI" w:cs="Segoe UI" w:hint="default"/>
        <w:color w:val="081C36"/>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B850D6"/>
    <w:multiLevelType w:val="hybridMultilevel"/>
    <w:tmpl w:val="1262AB84"/>
    <w:lvl w:ilvl="0" w:tplc="2F8C6DDC">
      <w:numFmt w:val="bullet"/>
      <w:lvlText w:val="-"/>
      <w:lvlJc w:val="left"/>
      <w:pPr>
        <w:ind w:left="720" w:hanging="360"/>
      </w:pPr>
      <w:rPr>
        <w:rFonts w:ascii="Times New Roman" w:eastAsia="Times New Roman" w:hAnsi="Times New Roman" w:cs="Times New Roman" w:hint="default"/>
        <w:color w:val="000000"/>
        <w:sz w:val="2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1C386A"/>
    <w:multiLevelType w:val="hybridMultilevel"/>
    <w:tmpl w:val="2234744A"/>
    <w:lvl w:ilvl="0" w:tplc="860601F2">
      <w:start w:val="2"/>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746765"/>
    <w:multiLevelType w:val="hybridMultilevel"/>
    <w:tmpl w:val="353A7BBE"/>
    <w:lvl w:ilvl="0" w:tplc="79AE71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22"/>
  </w:num>
  <w:num w:numId="4">
    <w:abstractNumId w:val="4"/>
  </w:num>
  <w:num w:numId="5">
    <w:abstractNumId w:val="6"/>
  </w:num>
  <w:num w:numId="6">
    <w:abstractNumId w:val="9"/>
  </w:num>
  <w:num w:numId="7">
    <w:abstractNumId w:val="1"/>
  </w:num>
  <w:num w:numId="8">
    <w:abstractNumId w:val="15"/>
  </w:num>
  <w:num w:numId="9">
    <w:abstractNumId w:val="17"/>
  </w:num>
  <w:num w:numId="10">
    <w:abstractNumId w:val="13"/>
  </w:num>
  <w:num w:numId="11">
    <w:abstractNumId w:val="24"/>
  </w:num>
  <w:num w:numId="12">
    <w:abstractNumId w:val="12"/>
  </w:num>
  <w:num w:numId="13">
    <w:abstractNumId w:val="10"/>
  </w:num>
  <w:num w:numId="14">
    <w:abstractNumId w:val="8"/>
  </w:num>
  <w:num w:numId="15">
    <w:abstractNumId w:val="11"/>
  </w:num>
  <w:num w:numId="16">
    <w:abstractNumId w:val="5"/>
  </w:num>
  <w:num w:numId="17">
    <w:abstractNumId w:val="19"/>
  </w:num>
  <w:num w:numId="18">
    <w:abstractNumId w:val="20"/>
  </w:num>
  <w:num w:numId="19">
    <w:abstractNumId w:val="2"/>
  </w:num>
  <w:num w:numId="20">
    <w:abstractNumId w:val="0"/>
  </w:num>
  <w:num w:numId="21">
    <w:abstractNumId w:val="14"/>
  </w:num>
  <w:num w:numId="22">
    <w:abstractNumId w:val="3"/>
  </w:num>
  <w:num w:numId="23">
    <w:abstractNumId w:val="18"/>
  </w:num>
  <w:num w:numId="24">
    <w:abstractNumId w:val="2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2D1"/>
    <w:rsid w:val="000006DE"/>
    <w:rsid w:val="00002453"/>
    <w:rsid w:val="00003724"/>
    <w:rsid w:val="00004BF5"/>
    <w:rsid w:val="00005BFB"/>
    <w:rsid w:val="00012402"/>
    <w:rsid w:val="00013818"/>
    <w:rsid w:val="000167AD"/>
    <w:rsid w:val="00016D0E"/>
    <w:rsid w:val="00024EF7"/>
    <w:rsid w:val="000522F0"/>
    <w:rsid w:val="0006033C"/>
    <w:rsid w:val="00061012"/>
    <w:rsid w:val="000642A1"/>
    <w:rsid w:val="00073DEF"/>
    <w:rsid w:val="0007624D"/>
    <w:rsid w:val="0008040B"/>
    <w:rsid w:val="00087121"/>
    <w:rsid w:val="00095773"/>
    <w:rsid w:val="0009727F"/>
    <w:rsid w:val="000A6A87"/>
    <w:rsid w:val="000A7EEF"/>
    <w:rsid w:val="000B36C6"/>
    <w:rsid w:val="000C0278"/>
    <w:rsid w:val="000C0A7B"/>
    <w:rsid w:val="000C3C09"/>
    <w:rsid w:val="00102B12"/>
    <w:rsid w:val="00103DD3"/>
    <w:rsid w:val="00107505"/>
    <w:rsid w:val="001252E6"/>
    <w:rsid w:val="001318C2"/>
    <w:rsid w:val="00137D70"/>
    <w:rsid w:val="00163784"/>
    <w:rsid w:val="00166C8A"/>
    <w:rsid w:val="0018385C"/>
    <w:rsid w:val="00187191"/>
    <w:rsid w:val="00193E7C"/>
    <w:rsid w:val="001A3323"/>
    <w:rsid w:val="001B2D5E"/>
    <w:rsid w:val="001B43E4"/>
    <w:rsid w:val="001B5BD2"/>
    <w:rsid w:val="001D300A"/>
    <w:rsid w:val="001E28A2"/>
    <w:rsid w:val="001E2E5B"/>
    <w:rsid w:val="001F7C1D"/>
    <w:rsid w:val="0020004B"/>
    <w:rsid w:val="0020317E"/>
    <w:rsid w:val="00224CB1"/>
    <w:rsid w:val="00225DB1"/>
    <w:rsid w:val="00226EC3"/>
    <w:rsid w:val="002454FB"/>
    <w:rsid w:val="00247C08"/>
    <w:rsid w:val="00260D7F"/>
    <w:rsid w:val="002623A8"/>
    <w:rsid w:val="00266079"/>
    <w:rsid w:val="00294DB0"/>
    <w:rsid w:val="002A33F1"/>
    <w:rsid w:val="002D4BAB"/>
    <w:rsid w:val="002F618E"/>
    <w:rsid w:val="002F6733"/>
    <w:rsid w:val="00315599"/>
    <w:rsid w:val="00322E44"/>
    <w:rsid w:val="00325F46"/>
    <w:rsid w:val="00333930"/>
    <w:rsid w:val="0034085B"/>
    <w:rsid w:val="00355BAA"/>
    <w:rsid w:val="003566F3"/>
    <w:rsid w:val="00377A77"/>
    <w:rsid w:val="003A2A41"/>
    <w:rsid w:val="003A6215"/>
    <w:rsid w:val="003B033E"/>
    <w:rsid w:val="003B4170"/>
    <w:rsid w:val="003B5B2A"/>
    <w:rsid w:val="003B6369"/>
    <w:rsid w:val="003C6F8E"/>
    <w:rsid w:val="003E3501"/>
    <w:rsid w:val="003E7FF1"/>
    <w:rsid w:val="003F17B8"/>
    <w:rsid w:val="003F58B4"/>
    <w:rsid w:val="003F68BC"/>
    <w:rsid w:val="00406329"/>
    <w:rsid w:val="004206DC"/>
    <w:rsid w:val="004236F8"/>
    <w:rsid w:val="00423F1B"/>
    <w:rsid w:val="00430F29"/>
    <w:rsid w:val="0043165D"/>
    <w:rsid w:val="00431856"/>
    <w:rsid w:val="00446653"/>
    <w:rsid w:val="00463135"/>
    <w:rsid w:val="0046576B"/>
    <w:rsid w:val="00467EC0"/>
    <w:rsid w:val="004732C8"/>
    <w:rsid w:val="004A5A24"/>
    <w:rsid w:val="004A5C3A"/>
    <w:rsid w:val="004B3C91"/>
    <w:rsid w:val="004B471F"/>
    <w:rsid w:val="004C0B16"/>
    <w:rsid w:val="004C1C23"/>
    <w:rsid w:val="004C6339"/>
    <w:rsid w:val="004D0FC9"/>
    <w:rsid w:val="004D2AEC"/>
    <w:rsid w:val="004D3FED"/>
    <w:rsid w:val="004D5C7A"/>
    <w:rsid w:val="004D73F0"/>
    <w:rsid w:val="004E3ADA"/>
    <w:rsid w:val="00500350"/>
    <w:rsid w:val="00503D28"/>
    <w:rsid w:val="00504B1C"/>
    <w:rsid w:val="00521A9E"/>
    <w:rsid w:val="00521C1C"/>
    <w:rsid w:val="0052641D"/>
    <w:rsid w:val="00530B44"/>
    <w:rsid w:val="0054082D"/>
    <w:rsid w:val="005655E5"/>
    <w:rsid w:val="00566DA6"/>
    <w:rsid w:val="00573C89"/>
    <w:rsid w:val="00573FA0"/>
    <w:rsid w:val="00575B7D"/>
    <w:rsid w:val="00576AB9"/>
    <w:rsid w:val="005A2E86"/>
    <w:rsid w:val="005B10A0"/>
    <w:rsid w:val="005C118D"/>
    <w:rsid w:val="005C17E0"/>
    <w:rsid w:val="005C47DE"/>
    <w:rsid w:val="005E6403"/>
    <w:rsid w:val="005E6569"/>
    <w:rsid w:val="005F360D"/>
    <w:rsid w:val="00602247"/>
    <w:rsid w:val="0060263A"/>
    <w:rsid w:val="006048B7"/>
    <w:rsid w:val="006071E9"/>
    <w:rsid w:val="00611CE4"/>
    <w:rsid w:val="0063068C"/>
    <w:rsid w:val="00647F9F"/>
    <w:rsid w:val="0065070E"/>
    <w:rsid w:val="0066126D"/>
    <w:rsid w:val="0066447D"/>
    <w:rsid w:val="006841CF"/>
    <w:rsid w:val="00696EBA"/>
    <w:rsid w:val="006A1F74"/>
    <w:rsid w:val="006A2C33"/>
    <w:rsid w:val="006A7D48"/>
    <w:rsid w:val="006C2061"/>
    <w:rsid w:val="006E5850"/>
    <w:rsid w:val="006E6289"/>
    <w:rsid w:val="006E7557"/>
    <w:rsid w:val="006F07C9"/>
    <w:rsid w:val="006F080C"/>
    <w:rsid w:val="00706E0B"/>
    <w:rsid w:val="007109E0"/>
    <w:rsid w:val="007110BB"/>
    <w:rsid w:val="00711F41"/>
    <w:rsid w:val="00714EE5"/>
    <w:rsid w:val="00717253"/>
    <w:rsid w:val="00717786"/>
    <w:rsid w:val="00734549"/>
    <w:rsid w:val="00734ECD"/>
    <w:rsid w:val="00735517"/>
    <w:rsid w:val="007377BF"/>
    <w:rsid w:val="00753FB2"/>
    <w:rsid w:val="007562D3"/>
    <w:rsid w:val="00773FCB"/>
    <w:rsid w:val="007828EC"/>
    <w:rsid w:val="00783962"/>
    <w:rsid w:val="007935F1"/>
    <w:rsid w:val="007A4F20"/>
    <w:rsid w:val="007A698D"/>
    <w:rsid w:val="007B722E"/>
    <w:rsid w:val="007C4101"/>
    <w:rsid w:val="007C518C"/>
    <w:rsid w:val="007E0BC2"/>
    <w:rsid w:val="007E3961"/>
    <w:rsid w:val="007F4545"/>
    <w:rsid w:val="00801C47"/>
    <w:rsid w:val="0080592D"/>
    <w:rsid w:val="00813A4B"/>
    <w:rsid w:val="00814CF2"/>
    <w:rsid w:val="0081776B"/>
    <w:rsid w:val="00834BEA"/>
    <w:rsid w:val="00835DA7"/>
    <w:rsid w:val="008362D1"/>
    <w:rsid w:val="008400B6"/>
    <w:rsid w:val="008441E8"/>
    <w:rsid w:val="00851C44"/>
    <w:rsid w:val="008579C0"/>
    <w:rsid w:val="00864AE4"/>
    <w:rsid w:val="00867D9E"/>
    <w:rsid w:val="00867E92"/>
    <w:rsid w:val="0087774F"/>
    <w:rsid w:val="00877CBE"/>
    <w:rsid w:val="00881055"/>
    <w:rsid w:val="00890C21"/>
    <w:rsid w:val="008A1A4A"/>
    <w:rsid w:val="008A680B"/>
    <w:rsid w:val="008B30CB"/>
    <w:rsid w:val="008B5483"/>
    <w:rsid w:val="008C26AE"/>
    <w:rsid w:val="008C64A5"/>
    <w:rsid w:val="008D5D23"/>
    <w:rsid w:val="008E0371"/>
    <w:rsid w:val="008E2892"/>
    <w:rsid w:val="008E6459"/>
    <w:rsid w:val="008F7117"/>
    <w:rsid w:val="008F7A02"/>
    <w:rsid w:val="00900B29"/>
    <w:rsid w:val="00902FD1"/>
    <w:rsid w:val="00912C04"/>
    <w:rsid w:val="00921895"/>
    <w:rsid w:val="009250A8"/>
    <w:rsid w:val="00933276"/>
    <w:rsid w:val="009332C4"/>
    <w:rsid w:val="009400C4"/>
    <w:rsid w:val="00951873"/>
    <w:rsid w:val="00956B6C"/>
    <w:rsid w:val="0098069A"/>
    <w:rsid w:val="0099295E"/>
    <w:rsid w:val="00994DC7"/>
    <w:rsid w:val="009A34BE"/>
    <w:rsid w:val="009B52C9"/>
    <w:rsid w:val="009C0532"/>
    <w:rsid w:val="009D174E"/>
    <w:rsid w:val="009D17A0"/>
    <w:rsid w:val="009E2995"/>
    <w:rsid w:val="00A0079A"/>
    <w:rsid w:val="00A01867"/>
    <w:rsid w:val="00A12A28"/>
    <w:rsid w:val="00A17757"/>
    <w:rsid w:val="00A20289"/>
    <w:rsid w:val="00A218B2"/>
    <w:rsid w:val="00A220F9"/>
    <w:rsid w:val="00A246CE"/>
    <w:rsid w:val="00A24ACD"/>
    <w:rsid w:val="00A32FBA"/>
    <w:rsid w:val="00A37845"/>
    <w:rsid w:val="00A50199"/>
    <w:rsid w:val="00A51500"/>
    <w:rsid w:val="00A533EC"/>
    <w:rsid w:val="00A6786F"/>
    <w:rsid w:val="00A74565"/>
    <w:rsid w:val="00A852BA"/>
    <w:rsid w:val="00A87580"/>
    <w:rsid w:val="00A970B3"/>
    <w:rsid w:val="00A97929"/>
    <w:rsid w:val="00AA55F8"/>
    <w:rsid w:val="00AB6953"/>
    <w:rsid w:val="00AC0115"/>
    <w:rsid w:val="00AC18A2"/>
    <w:rsid w:val="00AC27D8"/>
    <w:rsid w:val="00AC4D67"/>
    <w:rsid w:val="00AD7E3B"/>
    <w:rsid w:val="00AE7580"/>
    <w:rsid w:val="00B11E54"/>
    <w:rsid w:val="00B20F14"/>
    <w:rsid w:val="00B217F6"/>
    <w:rsid w:val="00B30EE7"/>
    <w:rsid w:val="00B331A5"/>
    <w:rsid w:val="00B467B0"/>
    <w:rsid w:val="00B5145E"/>
    <w:rsid w:val="00B5494F"/>
    <w:rsid w:val="00B6312D"/>
    <w:rsid w:val="00B77ED9"/>
    <w:rsid w:val="00B82006"/>
    <w:rsid w:val="00B86A00"/>
    <w:rsid w:val="00B90E9B"/>
    <w:rsid w:val="00B94885"/>
    <w:rsid w:val="00B970BC"/>
    <w:rsid w:val="00BA22A8"/>
    <w:rsid w:val="00BA3E37"/>
    <w:rsid w:val="00BA52D3"/>
    <w:rsid w:val="00BA5AB6"/>
    <w:rsid w:val="00BA75A9"/>
    <w:rsid w:val="00BB63F3"/>
    <w:rsid w:val="00BD0CAC"/>
    <w:rsid w:val="00BD4F41"/>
    <w:rsid w:val="00BD7543"/>
    <w:rsid w:val="00BD77C7"/>
    <w:rsid w:val="00BD798B"/>
    <w:rsid w:val="00BE59FF"/>
    <w:rsid w:val="00BF0765"/>
    <w:rsid w:val="00BF70AC"/>
    <w:rsid w:val="00C0137C"/>
    <w:rsid w:val="00C22558"/>
    <w:rsid w:val="00C25081"/>
    <w:rsid w:val="00C35B0E"/>
    <w:rsid w:val="00C417D2"/>
    <w:rsid w:val="00C55773"/>
    <w:rsid w:val="00C55C41"/>
    <w:rsid w:val="00C567E4"/>
    <w:rsid w:val="00C750CC"/>
    <w:rsid w:val="00C75180"/>
    <w:rsid w:val="00C76D27"/>
    <w:rsid w:val="00C776E8"/>
    <w:rsid w:val="00CA03C8"/>
    <w:rsid w:val="00CB60DA"/>
    <w:rsid w:val="00CB703C"/>
    <w:rsid w:val="00CC3D17"/>
    <w:rsid w:val="00CC78CA"/>
    <w:rsid w:val="00CD5168"/>
    <w:rsid w:val="00CE5BE7"/>
    <w:rsid w:val="00CE6208"/>
    <w:rsid w:val="00D01832"/>
    <w:rsid w:val="00D03751"/>
    <w:rsid w:val="00D12192"/>
    <w:rsid w:val="00D15E1D"/>
    <w:rsid w:val="00D24329"/>
    <w:rsid w:val="00D25E3D"/>
    <w:rsid w:val="00D358C0"/>
    <w:rsid w:val="00D43712"/>
    <w:rsid w:val="00D61867"/>
    <w:rsid w:val="00D721A2"/>
    <w:rsid w:val="00D728CC"/>
    <w:rsid w:val="00D80465"/>
    <w:rsid w:val="00D9249E"/>
    <w:rsid w:val="00DA249D"/>
    <w:rsid w:val="00DB524F"/>
    <w:rsid w:val="00DD3C5D"/>
    <w:rsid w:val="00DE002B"/>
    <w:rsid w:val="00DE0AE2"/>
    <w:rsid w:val="00DE4731"/>
    <w:rsid w:val="00DE4B84"/>
    <w:rsid w:val="00DE4BE5"/>
    <w:rsid w:val="00DF02A8"/>
    <w:rsid w:val="00DF1715"/>
    <w:rsid w:val="00DF2171"/>
    <w:rsid w:val="00E008DF"/>
    <w:rsid w:val="00E06BB4"/>
    <w:rsid w:val="00E06F42"/>
    <w:rsid w:val="00E2466D"/>
    <w:rsid w:val="00E258B4"/>
    <w:rsid w:val="00E276BC"/>
    <w:rsid w:val="00E30BD5"/>
    <w:rsid w:val="00E346E3"/>
    <w:rsid w:val="00E46F02"/>
    <w:rsid w:val="00E563D9"/>
    <w:rsid w:val="00E62F46"/>
    <w:rsid w:val="00E62F57"/>
    <w:rsid w:val="00E65465"/>
    <w:rsid w:val="00E70984"/>
    <w:rsid w:val="00E72743"/>
    <w:rsid w:val="00E808B9"/>
    <w:rsid w:val="00E84607"/>
    <w:rsid w:val="00E91C4F"/>
    <w:rsid w:val="00E93892"/>
    <w:rsid w:val="00E94380"/>
    <w:rsid w:val="00E947C7"/>
    <w:rsid w:val="00EA0D52"/>
    <w:rsid w:val="00EA79CE"/>
    <w:rsid w:val="00EB05DD"/>
    <w:rsid w:val="00EB07BD"/>
    <w:rsid w:val="00EB6162"/>
    <w:rsid w:val="00EC4725"/>
    <w:rsid w:val="00EC75C5"/>
    <w:rsid w:val="00ED4096"/>
    <w:rsid w:val="00ED4C1F"/>
    <w:rsid w:val="00EE2AE8"/>
    <w:rsid w:val="00EF2CF2"/>
    <w:rsid w:val="00EF7689"/>
    <w:rsid w:val="00F01C39"/>
    <w:rsid w:val="00F02651"/>
    <w:rsid w:val="00F06A09"/>
    <w:rsid w:val="00F24E8B"/>
    <w:rsid w:val="00F3105E"/>
    <w:rsid w:val="00F310C1"/>
    <w:rsid w:val="00F31D7C"/>
    <w:rsid w:val="00F44245"/>
    <w:rsid w:val="00F444B0"/>
    <w:rsid w:val="00F44E6D"/>
    <w:rsid w:val="00F518EB"/>
    <w:rsid w:val="00F51B28"/>
    <w:rsid w:val="00F53ED7"/>
    <w:rsid w:val="00F6333D"/>
    <w:rsid w:val="00F766F5"/>
    <w:rsid w:val="00F83A4F"/>
    <w:rsid w:val="00F84FFF"/>
    <w:rsid w:val="00F92433"/>
    <w:rsid w:val="00F92B20"/>
    <w:rsid w:val="00FB1505"/>
    <w:rsid w:val="00FB5ED0"/>
    <w:rsid w:val="00FC0ED1"/>
    <w:rsid w:val="00FC4707"/>
    <w:rsid w:val="00FC5587"/>
    <w:rsid w:val="00FD133E"/>
    <w:rsid w:val="00FD2312"/>
    <w:rsid w:val="00FD6424"/>
    <w:rsid w:val="00FE3658"/>
    <w:rsid w:val="00FF4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ED0D51-E1E1-4059-A9A6-CDC2A50A8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2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362D1"/>
    <w:pPr>
      <w:spacing w:before="240" w:after="60"/>
      <w:jc w:val="center"/>
      <w:outlineLvl w:val="0"/>
    </w:pPr>
    <w:rPr>
      <w:rFonts w:ascii="Calibri Light" w:hAnsi="Calibri Light"/>
      <w:b/>
      <w:bCs/>
      <w:kern w:val="28"/>
      <w:sz w:val="32"/>
      <w:szCs w:val="32"/>
      <w:lang w:val="x-none" w:eastAsia="x-none"/>
    </w:rPr>
  </w:style>
  <w:style w:type="character" w:customStyle="1" w:styleId="TitleChar">
    <w:name w:val="Title Char"/>
    <w:basedOn w:val="DefaultParagraphFont"/>
    <w:link w:val="Title"/>
    <w:uiPriority w:val="10"/>
    <w:rsid w:val="008362D1"/>
    <w:rPr>
      <w:rFonts w:ascii="Calibri Light" w:eastAsia="Times New Roman" w:hAnsi="Calibri Light" w:cs="Times New Roman"/>
      <w:b/>
      <w:bCs/>
      <w:kern w:val="28"/>
      <w:sz w:val="32"/>
      <w:szCs w:val="32"/>
      <w:lang w:val="x-none" w:eastAsia="x-none"/>
    </w:rPr>
  </w:style>
  <w:style w:type="paragraph" w:styleId="ListParagraph">
    <w:name w:val="List Paragraph"/>
    <w:basedOn w:val="Normal"/>
    <w:uiPriority w:val="34"/>
    <w:qFormat/>
    <w:rsid w:val="008362D1"/>
    <w:pPr>
      <w:ind w:left="720"/>
      <w:contextualSpacing/>
    </w:pPr>
  </w:style>
  <w:style w:type="paragraph" w:styleId="BalloonText">
    <w:name w:val="Balloon Text"/>
    <w:basedOn w:val="Normal"/>
    <w:link w:val="BalloonTextChar"/>
    <w:uiPriority w:val="99"/>
    <w:semiHidden/>
    <w:unhideWhenUsed/>
    <w:rsid w:val="00DE47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731"/>
    <w:rPr>
      <w:rFonts w:ascii="Segoe UI" w:eastAsia="Times New Roman" w:hAnsi="Segoe UI" w:cs="Segoe UI"/>
      <w:sz w:val="18"/>
      <w:szCs w:val="18"/>
    </w:rPr>
  </w:style>
  <w:style w:type="character" w:customStyle="1" w:styleId="text">
    <w:name w:val="text"/>
    <w:basedOn w:val="DefaultParagraphFont"/>
    <w:rsid w:val="00CE6208"/>
  </w:style>
  <w:style w:type="character" w:customStyle="1" w:styleId="emoji-sizer">
    <w:name w:val="emoji-sizer"/>
    <w:basedOn w:val="DefaultParagraphFont"/>
    <w:rsid w:val="00CE6208"/>
  </w:style>
  <w:style w:type="character" w:styleId="Hyperlink">
    <w:name w:val="Hyperlink"/>
    <w:basedOn w:val="DefaultParagraphFont"/>
    <w:uiPriority w:val="99"/>
    <w:unhideWhenUsed/>
    <w:rsid w:val="00C35B0E"/>
    <w:rPr>
      <w:color w:val="0563C1" w:themeColor="hyperlink"/>
      <w:u w:val="single"/>
    </w:rPr>
  </w:style>
  <w:style w:type="paragraph" w:styleId="NormalWeb">
    <w:name w:val="Normal (Web)"/>
    <w:basedOn w:val="Normal"/>
    <w:uiPriority w:val="99"/>
    <w:semiHidden/>
    <w:unhideWhenUsed/>
    <w:rsid w:val="000167AD"/>
    <w:pPr>
      <w:spacing w:before="100" w:beforeAutospacing="1" w:after="100" w:afterAutospacing="1"/>
    </w:pPr>
  </w:style>
  <w:style w:type="character" w:customStyle="1" w:styleId="text-is-link">
    <w:name w:val="text-is-link"/>
    <w:basedOn w:val="DefaultParagraphFont"/>
    <w:rsid w:val="00994DC7"/>
  </w:style>
  <w:style w:type="character" w:customStyle="1" w:styleId="text-danger">
    <w:name w:val="text-danger"/>
    <w:basedOn w:val="DefaultParagraphFont"/>
    <w:rsid w:val="00097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23772">
      <w:bodyDiv w:val="1"/>
      <w:marLeft w:val="0"/>
      <w:marRight w:val="0"/>
      <w:marTop w:val="0"/>
      <w:marBottom w:val="0"/>
      <w:divBdr>
        <w:top w:val="none" w:sz="0" w:space="0" w:color="auto"/>
        <w:left w:val="none" w:sz="0" w:space="0" w:color="auto"/>
        <w:bottom w:val="none" w:sz="0" w:space="0" w:color="auto"/>
        <w:right w:val="none" w:sz="0" w:space="0" w:color="auto"/>
      </w:divBdr>
    </w:div>
    <w:div w:id="367488181">
      <w:bodyDiv w:val="1"/>
      <w:marLeft w:val="0"/>
      <w:marRight w:val="0"/>
      <w:marTop w:val="0"/>
      <w:marBottom w:val="0"/>
      <w:divBdr>
        <w:top w:val="none" w:sz="0" w:space="0" w:color="auto"/>
        <w:left w:val="none" w:sz="0" w:space="0" w:color="auto"/>
        <w:bottom w:val="none" w:sz="0" w:space="0" w:color="auto"/>
        <w:right w:val="none" w:sz="0" w:space="0" w:color="auto"/>
      </w:divBdr>
    </w:div>
    <w:div w:id="1739015747">
      <w:bodyDiv w:val="1"/>
      <w:marLeft w:val="0"/>
      <w:marRight w:val="0"/>
      <w:marTop w:val="0"/>
      <w:marBottom w:val="0"/>
      <w:divBdr>
        <w:top w:val="none" w:sz="0" w:space="0" w:color="auto"/>
        <w:left w:val="none" w:sz="0" w:space="0" w:color="auto"/>
        <w:bottom w:val="none" w:sz="0" w:space="0" w:color="auto"/>
        <w:right w:val="none" w:sz="0" w:space="0" w:color="auto"/>
      </w:divBdr>
    </w:div>
    <w:div w:id="1838838995">
      <w:bodyDiv w:val="1"/>
      <w:marLeft w:val="0"/>
      <w:marRight w:val="0"/>
      <w:marTop w:val="0"/>
      <w:marBottom w:val="0"/>
      <w:divBdr>
        <w:top w:val="none" w:sz="0" w:space="0" w:color="auto"/>
        <w:left w:val="none" w:sz="0" w:space="0" w:color="auto"/>
        <w:bottom w:val="none" w:sz="0" w:space="0" w:color="auto"/>
        <w:right w:val="none" w:sz="0" w:space="0" w:color="auto"/>
      </w:divBdr>
      <w:divsChild>
        <w:div w:id="1053701867">
          <w:marLeft w:val="0"/>
          <w:marRight w:val="0"/>
          <w:marTop w:val="0"/>
          <w:marBottom w:val="0"/>
          <w:divBdr>
            <w:top w:val="none" w:sz="0" w:space="0" w:color="auto"/>
            <w:left w:val="none" w:sz="0" w:space="0" w:color="auto"/>
            <w:bottom w:val="none" w:sz="0" w:space="0" w:color="auto"/>
            <w:right w:val="none" w:sz="0" w:space="0" w:color="auto"/>
          </w:divBdr>
        </w:div>
        <w:div w:id="1876459271">
          <w:marLeft w:val="0"/>
          <w:marRight w:val="0"/>
          <w:marTop w:val="0"/>
          <w:marBottom w:val="0"/>
          <w:divBdr>
            <w:top w:val="none" w:sz="0" w:space="0" w:color="auto"/>
            <w:left w:val="none" w:sz="0" w:space="0" w:color="auto"/>
            <w:bottom w:val="none" w:sz="0" w:space="0" w:color="auto"/>
            <w:right w:val="none" w:sz="0" w:space="0" w:color="auto"/>
          </w:divBdr>
        </w:div>
      </w:divsChild>
    </w:div>
    <w:div w:id="1887637649">
      <w:bodyDiv w:val="1"/>
      <w:marLeft w:val="0"/>
      <w:marRight w:val="0"/>
      <w:marTop w:val="0"/>
      <w:marBottom w:val="0"/>
      <w:divBdr>
        <w:top w:val="none" w:sz="0" w:space="0" w:color="auto"/>
        <w:left w:val="none" w:sz="0" w:space="0" w:color="auto"/>
        <w:bottom w:val="none" w:sz="0" w:space="0" w:color="auto"/>
        <w:right w:val="none" w:sz="0" w:space="0" w:color="auto"/>
      </w:divBdr>
      <w:divsChild>
        <w:div w:id="1155951282">
          <w:marLeft w:val="0"/>
          <w:marRight w:val="0"/>
          <w:marTop w:val="0"/>
          <w:marBottom w:val="0"/>
          <w:divBdr>
            <w:top w:val="none" w:sz="0" w:space="0" w:color="auto"/>
            <w:left w:val="none" w:sz="0" w:space="0" w:color="auto"/>
            <w:bottom w:val="none" w:sz="0" w:space="0" w:color="auto"/>
            <w:right w:val="none" w:sz="0" w:space="0" w:color="auto"/>
          </w:divBdr>
          <w:divsChild>
            <w:div w:id="678434459">
              <w:marLeft w:val="0"/>
              <w:marRight w:val="0"/>
              <w:marTop w:val="0"/>
              <w:marBottom w:val="0"/>
              <w:divBdr>
                <w:top w:val="none" w:sz="0" w:space="0" w:color="auto"/>
                <w:left w:val="none" w:sz="0" w:space="0" w:color="auto"/>
                <w:bottom w:val="none" w:sz="0" w:space="0" w:color="auto"/>
                <w:right w:val="none" w:sz="0" w:space="0" w:color="auto"/>
              </w:divBdr>
              <w:divsChild>
                <w:div w:id="753429132">
                  <w:marLeft w:val="0"/>
                  <w:marRight w:val="-105"/>
                  <w:marTop w:val="0"/>
                  <w:marBottom w:val="0"/>
                  <w:divBdr>
                    <w:top w:val="none" w:sz="0" w:space="0" w:color="auto"/>
                    <w:left w:val="none" w:sz="0" w:space="0" w:color="auto"/>
                    <w:bottom w:val="none" w:sz="0" w:space="0" w:color="auto"/>
                    <w:right w:val="none" w:sz="0" w:space="0" w:color="auto"/>
                  </w:divBdr>
                  <w:divsChild>
                    <w:div w:id="63139639">
                      <w:marLeft w:val="0"/>
                      <w:marRight w:val="0"/>
                      <w:marTop w:val="0"/>
                      <w:marBottom w:val="0"/>
                      <w:divBdr>
                        <w:top w:val="none" w:sz="0" w:space="0" w:color="auto"/>
                        <w:left w:val="none" w:sz="0" w:space="0" w:color="auto"/>
                        <w:bottom w:val="none" w:sz="0" w:space="0" w:color="auto"/>
                        <w:right w:val="none" w:sz="0" w:space="0" w:color="auto"/>
                      </w:divBdr>
                      <w:divsChild>
                        <w:div w:id="878469947">
                          <w:marLeft w:val="0"/>
                          <w:marRight w:val="0"/>
                          <w:marTop w:val="150"/>
                          <w:marBottom w:val="0"/>
                          <w:divBdr>
                            <w:top w:val="none" w:sz="0" w:space="0" w:color="auto"/>
                            <w:left w:val="none" w:sz="0" w:space="0" w:color="auto"/>
                            <w:bottom w:val="none" w:sz="0" w:space="0" w:color="auto"/>
                            <w:right w:val="none" w:sz="0" w:space="0" w:color="auto"/>
                          </w:divBdr>
                          <w:divsChild>
                            <w:div w:id="37320734">
                              <w:marLeft w:val="240"/>
                              <w:marRight w:val="240"/>
                              <w:marTop w:val="0"/>
                              <w:marBottom w:val="60"/>
                              <w:divBdr>
                                <w:top w:val="none" w:sz="0" w:space="0" w:color="auto"/>
                                <w:left w:val="none" w:sz="0" w:space="0" w:color="auto"/>
                                <w:bottom w:val="none" w:sz="0" w:space="0" w:color="auto"/>
                                <w:right w:val="none" w:sz="0" w:space="0" w:color="auto"/>
                              </w:divBdr>
                              <w:divsChild>
                                <w:div w:id="822740749">
                                  <w:marLeft w:val="150"/>
                                  <w:marRight w:val="0"/>
                                  <w:marTop w:val="0"/>
                                  <w:marBottom w:val="0"/>
                                  <w:divBdr>
                                    <w:top w:val="none" w:sz="0" w:space="0" w:color="auto"/>
                                    <w:left w:val="none" w:sz="0" w:space="0" w:color="auto"/>
                                    <w:bottom w:val="none" w:sz="0" w:space="0" w:color="auto"/>
                                    <w:right w:val="none" w:sz="0" w:space="0" w:color="auto"/>
                                  </w:divBdr>
                                  <w:divsChild>
                                    <w:div w:id="107436113">
                                      <w:marLeft w:val="0"/>
                                      <w:marRight w:val="0"/>
                                      <w:marTop w:val="0"/>
                                      <w:marBottom w:val="0"/>
                                      <w:divBdr>
                                        <w:top w:val="none" w:sz="0" w:space="0" w:color="auto"/>
                                        <w:left w:val="none" w:sz="0" w:space="0" w:color="auto"/>
                                        <w:bottom w:val="none" w:sz="0" w:space="0" w:color="auto"/>
                                        <w:right w:val="none" w:sz="0" w:space="0" w:color="auto"/>
                                      </w:divBdr>
                                      <w:divsChild>
                                        <w:div w:id="1110469933">
                                          <w:marLeft w:val="0"/>
                                          <w:marRight w:val="0"/>
                                          <w:marTop w:val="0"/>
                                          <w:marBottom w:val="0"/>
                                          <w:divBdr>
                                            <w:top w:val="none" w:sz="0" w:space="0" w:color="auto"/>
                                            <w:left w:val="none" w:sz="0" w:space="0" w:color="auto"/>
                                            <w:bottom w:val="none" w:sz="0" w:space="0" w:color="auto"/>
                                            <w:right w:val="none" w:sz="0" w:space="0" w:color="auto"/>
                                          </w:divBdr>
                                          <w:divsChild>
                                            <w:div w:id="1062212120">
                                              <w:marLeft w:val="0"/>
                                              <w:marRight w:val="0"/>
                                              <w:marTop w:val="0"/>
                                              <w:marBottom w:val="60"/>
                                              <w:divBdr>
                                                <w:top w:val="none" w:sz="0" w:space="0" w:color="auto"/>
                                                <w:left w:val="none" w:sz="0" w:space="0" w:color="auto"/>
                                                <w:bottom w:val="none" w:sz="0" w:space="0" w:color="auto"/>
                                                <w:right w:val="none" w:sz="0" w:space="0" w:color="auto"/>
                                              </w:divBdr>
                                              <w:divsChild>
                                                <w:div w:id="1157771888">
                                                  <w:marLeft w:val="0"/>
                                                  <w:marRight w:val="0"/>
                                                  <w:marTop w:val="0"/>
                                                  <w:marBottom w:val="0"/>
                                                  <w:divBdr>
                                                    <w:top w:val="none" w:sz="0" w:space="0" w:color="auto"/>
                                                    <w:left w:val="none" w:sz="0" w:space="0" w:color="auto"/>
                                                    <w:bottom w:val="none" w:sz="0" w:space="0" w:color="auto"/>
                                                    <w:right w:val="none" w:sz="0" w:space="0" w:color="auto"/>
                                                  </w:divBdr>
                                                </w:div>
                                                <w:div w:id="387412727">
                                                  <w:marLeft w:val="0"/>
                                                  <w:marRight w:val="0"/>
                                                  <w:marTop w:val="150"/>
                                                  <w:marBottom w:val="0"/>
                                                  <w:divBdr>
                                                    <w:top w:val="none" w:sz="0" w:space="0" w:color="auto"/>
                                                    <w:left w:val="none" w:sz="0" w:space="0" w:color="auto"/>
                                                    <w:bottom w:val="none" w:sz="0" w:space="0" w:color="auto"/>
                                                    <w:right w:val="none" w:sz="0" w:space="0" w:color="auto"/>
                                                  </w:divBdr>
                                                </w:div>
                                                <w:div w:id="2114130800">
                                                  <w:marLeft w:val="0"/>
                                                  <w:marRight w:val="0"/>
                                                  <w:marTop w:val="0"/>
                                                  <w:marBottom w:val="0"/>
                                                  <w:divBdr>
                                                    <w:top w:val="none" w:sz="0" w:space="0" w:color="auto"/>
                                                    <w:left w:val="none" w:sz="0" w:space="0" w:color="auto"/>
                                                    <w:bottom w:val="none" w:sz="0" w:space="0" w:color="auto"/>
                                                    <w:right w:val="none" w:sz="0" w:space="0" w:color="auto"/>
                                                  </w:divBdr>
                                                  <w:divsChild>
                                                    <w:div w:id="1721635014">
                                                      <w:marLeft w:val="0"/>
                                                      <w:marRight w:val="0"/>
                                                      <w:marTop w:val="0"/>
                                                      <w:marBottom w:val="0"/>
                                                      <w:divBdr>
                                                        <w:top w:val="none" w:sz="0" w:space="0" w:color="auto"/>
                                                        <w:left w:val="none" w:sz="0" w:space="0" w:color="auto"/>
                                                        <w:bottom w:val="none" w:sz="0" w:space="0" w:color="auto"/>
                                                        <w:right w:val="none" w:sz="0" w:space="0" w:color="auto"/>
                                                      </w:divBdr>
                                                      <w:divsChild>
                                                        <w:div w:id="444081701">
                                                          <w:marLeft w:val="0"/>
                                                          <w:marRight w:val="0"/>
                                                          <w:marTop w:val="0"/>
                                                          <w:marBottom w:val="0"/>
                                                          <w:divBdr>
                                                            <w:top w:val="none" w:sz="0" w:space="0" w:color="auto"/>
                                                            <w:left w:val="none" w:sz="0" w:space="0" w:color="auto"/>
                                                            <w:bottom w:val="none" w:sz="0" w:space="0" w:color="auto"/>
                                                            <w:right w:val="none" w:sz="0" w:space="0" w:color="auto"/>
                                                          </w:divBdr>
                                                          <w:divsChild>
                                                            <w:div w:id="786697337">
                                                              <w:marLeft w:val="0"/>
                                                              <w:marRight w:val="0"/>
                                                              <w:marTop w:val="0"/>
                                                              <w:marBottom w:val="0"/>
                                                              <w:divBdr>
                                                                <w:top w:val="none" w:sz="0" w:space="0" w:color="auto"/>
                                                                <w:left w:val="none" w:sz="0" w:space="0" w:color="auto"/>
                                                                <w:bottom w:val="none" w:sz="0" w:space="0" w:color="auto"/>
                                                                <w:right w:val="none" w:sz="0" w:space="0" w:color="auto"/>
                                                              </w:divBdr>
                                                              <w:divsChild>
                                                                <w:div w:id="295306808">
                                                                  <w:marLeft w:val="105"/>
                                                                  <w:marRight w:val="105"/>
                                                                  <w:marTop w:val="90"/>
                                                                  <w:marBottom w:val="150"/>
                                                                  <w:divBdr>
                                                                    <w:top w:val="none" w:sz="0" w:space="0" w:color="auto"/>
                                                                    <w:left w:val="none" w:sz="0" w:space="0" w:color="auto"/>
                                                                    <w:bottom w:val="none" w:sz="0" w:space="0" w:color="auto"/>
                                                                    <w:right w:val="none" w:sz="0" w:space="0" w:color="auto"/>
                                                                  </w:divBdr>
                                                                </w:div>
                                                                <w:div w:id="305205780">
                                                                  <w:marLeft w:val="105"/>
                                                                  <w:marRight w:val="105"/>
                                                                  <w:marTop w:val="90"/>
                                                                  <w:marBottom w:val="150"/>
                                                                  <w:divBdr>
                                                                    <w:top w:val="none" w:sz="0" w:space="0" w:color="auto"/>
                                                                    <w:left w:val="none" w:sz="0" w:space="0" w:color="auto"/>
                                                                    <w:bottom w:val="none" w:sz="0" w:space="0" w:color="auto"/>
                                                                    <w:right w:val="none" w:sz="0" w:space="0" w:color="auto"/>
                                                                  </w:divBdr>
                                                                </w:div>
                                                                <w:div w:id="682785328">
                                                                  <w:marLeft w:val="105"/>
                                                                  <w:marRight w:val="105"/>
                                                                  <w:marTop w:val="90"/>
                                                                  <w:marBottom w:val="150"/>
                                                                  <w:divBdr>
                                                                    <w:top w:val="none" w:sz="0" w:space="0" w:color="auto"/>
                                                                    <w:left w:val="none" w:sz="0" w:space="0" w:color="auto"/>
                                                                    <w:bottom w:val="none" w:sz="0" w:space="0" w:color="auto"/>
                                                                    <w:right w:val="none" w:sz="0" w:space="0" w:color="auto"/>
                                                                  </w:divBdr>
                                                                </w:div>
                                                                <w:div w:id="663512490">
                                                                  <w:marLeft w:val="105"/>
                                                                  <w:marRight w:val="105"/>
                                                                  <w:marTop w:val="90"/>
                                                                  <w:marBottom w:val="150"/>
                                                                  <w:divBdr>
                                                                    <w:top w:val="none" w:sz="0" w:space="0" w:color="auto"/>
                                                                    <w:left w:val="none" w:sz="0" w:space="0" w:color="auto"/>
                                                                    <w:bottom w:val="none" w:sz="0" w:space="0" w:color="auto"/>
                                                                    <w:right w:val="none" w:sz="0" w:space="0" w:color="auto"/>
                                                                  </w:divBdr>
                                                                </w:div>
                                                                <w:div w:id="1494025128">
                                                                  <w:marLeft w:val="105"/>
                                                                  <w:marRight w:val="105"/>
                                                                  <w:marTop w:val="90"/>
                                                                  <w:marBottom w:val="150"/>
                                                                  <w:divBdr>
                                                                    <w:top w:val="none" w:sz="0" w:space="0" w:color="auto"/>
                                                                    <w:left w:val="none" w:sz="0" w:space="0" w:color="auto"/>
                                                                    <w:bottom w:val="none" w:sz="0" w:space="0" w:color="auto"/>
                                                                    <w:right w:val="none" w:sz="0" w:space="0" w:color="auto"/>
                                                                  </w:divBdr>
                                                                </w:div>
                                                                <w:div w:id="1276980685">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2024-03-25T03:23:00Z</cp:lastPrinted>
  <dcterms:created xsi:type="dcterms:W3CDTF">2024-03-26T01:26:00Z</dcterms:created>
  <dcterms:modified xsi:type="dcterms:W3CDTF">2024-03-26T01:26:00Z</dcterms:modified>
</cp:coreProperties>
</file>