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6CD" w:rsidRDefault="00A656CD" w:rsidP="00715941">
      <w:pPr>
        <w:adjustRightInd w:val="0"/>
        <w:snapToGrid w:val="0"/>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THÔNG TIN</w:t>
      </w:r>
    </w:p>
    <w:p w:rsidR="00A656CD" w:rsidRPr="004118C4" w:rsidRDefault="00A656CD" w:rsidP="00715941">
      <w:pPr>
        <w:adjustRightInd w:val="0"/>
        <w:snapToGri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về </w:t>
      </w:r>
      <w:r w:rsidRPr="004118C4">
        <w:rPr>
          <w:rFonts w:ascii="Times New Roman" w:hAnsi="Times New Roman" w:cs="Times New Roman"/>
          <w:b/>
          <w:sz w:val="28"/>
          <w:szCs w:val="28"/>
        </w:rPr>
        <w:t>Cuộc thi vẽ tranh trẻ em các thành phố hữu nghị quốc tế Ninh Ba 2025</w:t>
      </w:r>
    </w:p>
    <w:p w:rsidR="00E809B7" w:rsidRDefault="00A656CD" w:rsidP="00A656CD">
      <w:pPr>
        <w:jc w:val="both"/>
        <w:rPr>
          <w:rFonts w:ascii="Times New Roman" w:hAnsi="Times New Roman" w:cs="Times New Roman"/>
          <w:sz w:val="28"/>
          <w:szCs w:val="28"/>
        </w:rPr>
      </w:pPr>
      <w:r>
        <w:rPr>
          <w:rFonts w:ascii="Times New Roman" w:hAnsi="Times New Roman" w:cs="Times New Roman"/>
          <w:sz w:val="28"/>
          <w:szCs w:val="28"/>
        </w:rPr>
        <w:tab/>
      </w:r>
    </w:p>
    <w:p w:rsidR="00A656CD" w:rsidRPr="00E74239" w:rsidRDefault="00E809B7" w:rsidP="00A656CD">
      <w:pPr>
        <w:jc w:val="both"/>
        <w:rPr>
          <w:rFonts w:ascii="Times New Roman" w:hAnsi="Times New Roman" w:cs="Times New Roman"/>
          <w:spacing w:val="-6"/>
          <w:sz w:val="28"/>
          <w:szCs w:val="28"/>
        </w:rPr>
      </w:pPr>
      <w:r>
        <w:rPr>
          <w:rFonts w:ascii="Times New Roman" w:hAnsi="Times New Roman" w:cs="Times New Roman"/>
          <w:b/>
          <w:spacing w:val="-6"/>
          <w:sz w:val="28"/>
          <w:szCs w:val="28"/>
        </w:rPr>
        <w:t>1</w:t>
      </w:r>
      <w:r w:rsidR="00A656CD" w:rsidRPr="00E74239">
        <w:rPr>
          <w:rFonts w:ascii="Times New Roman" w:hAnsi="Times New Roman" w:cs="Times New Roman"/>
          <w:b/>
          <w:spacing w:val="-6"/>
          <w:sz w:val="28"/>
          <w:szCs w:val="28"/>
        </w:rPr>
        <w:t>. Chủ đề cuộc thi:</w:t>
      </w:r>
      <w:r w:rsidR="00A656CD" w:rsidRPr="00E74239">
        <w:rPr>
          <w:rFonts w:ascii="Times New Roman" w:hAnsi="Times New Roman" w:cs="Times New Roman"/>
          <w:spacing w:val="-6"/>
          <w:sz w:val="28"/>
          <w:szCs w:val="28"/>
        </w:rPr>
        <w:t xml:space="preserve"> "Technology@Future" (tạm dịch: Công nghệ và Tương lai)</w:t>
      </w:r>
    </w:p>
    <w:p w:rsidR="00A656CD" w:rsidRPr="001C7E68" w:rsidRDefault="00E809B7" w:rsidP="00A656CD">
      <w:pPr>
        <w:jc w:val="both"/>
        <w:rPr>
          <w:rFonts w:ascii="Times New Roman" w:hAnsi="Times New Roman" w:cs="Times New Roman"/>
          <w:b/>
          <w:sz w:val="28"/>
          <w:szCs w:val="28"/>
        </w:rPr>
      </w:pPr>
      <w:r>
        <w:rPr>
          <w:rFonts w:ascii="Times New Roman" w:hAnsi="Times New Roman" w:cs="Times New Roman"/>
          <w:b/>
          <w:sz w:val="28"/>
          <w:szCs w:val="28"/>
        </w:rPr>
        <w:t>2</w:t>
      </w:r>
      <w:r w:rsidR="00A656CD" w:rsidRPr="001C7E68">
        <w:rPr>
          <w:rFonts w:ascii="Times New Roman" w:hAnsi="Times New Roman" w:cs="Times New Roman"/>
          <w:b/>
          <w:sz w:val="28"/>
          <w:szCs w:val="28"/>
        </w:rPr>
        <w:t xml:space="preserve">. Các thông tin liên quan: </w:t>
      </w:r>
    </w:p>
    <w:p w:rsidR="00A656CD" w:rsidRPr="001C7E68" w:rsidRDefault="00E809B7" w:rsidP="00A656CD">
      <w:pPr>
        <w:jc w:val="both"/>
        <w:rPr>
          <w:rFonts w:ascii="Times New Roman" w:hAnsi="Times New Roman" w:cs="Times New Roman"/>
          <w:b/>
          <w:i/>
          <w:sz w:val="28"/>
          <w:szCs w:val="28"/>
        </w:rPr>
      </w:pPr>
      <w:r w:rsidRPr="003C1151">
        <w:rPr>
          <w:rFonts w:ascii="Times New Roman" w:hAnsi="Times New Roman" w:cs="Times New Roman"/>
          <w:b/>
          <w:i/>
          <w:sz w:val="28"/>
          <w:szCs w:val="28"/>
        </w:rPr>
        <w:t>2</w:t>
      </w:r>
      <w:r w:rsidR="00A656CD" w:rsidRPr="001C7E68">
        <w:rPr>
          <w:rFonts w:ascii="Times New Roman" w:hAnsi="Times New Roman" w:cs="Times New Roman"/>
          <w:b/>
          <w:i/>
          <w:sz w:val="28"/>
          <w:szCs w:val="28"/>
        </w:rPr>
        <w:t>.1 Thời gian của hoạt động</w:t>
      </w:r>
    </w:p>
    <w:p w:rsidR="00A656CD" w:rsidRDefault="00A656CD" w:rsidP="00A656CD">
      <w:pPr>
        <w:jc w:val="both"/>
        <w:rPr>
          <w:rFonts w:ascii="Times New Roman" w:hAnsi="Times New Roman" w:cs="Times New Roman"/>
          <w:sz w:val="28"/>
          <w:szCs w:val="28"/>
        </w:rPr>
      </w:pPr>
      <w:r>
        <w:rPr>
          <w:rFonts w:ascii="Times New Roman" w:hAnsi="Times New Roman" w:cs="Times New Roman"/>
          <w:sz w:val="28"/>
          <w:szCs w:val="28"/>
        </w:rPr>
        <w:t>- Thời gian tiếp nhận tác phẩm của Ban tổ chức tại Ninh Ba: Từ 10/01/2025 đến 31/3/2025</w:t>
      </w:r>
    </w:p>
    <w:p w:rsidR="00A656CD" w:rsidRPr="00A656CD" w:rsidRDefault="00A656CD" w:rsidP="00A656CD">
      <w:pPr>
        <w:jc w:val="both"/>
        <w:rPr>
          <w:rFonts w:ascii="Times New Roman" w:hAnsi="Times New Roman" w:cs="Times New Roman"/>
          <w:b/>
          <w:i/>
          <w:sz w:val="28"/>
          <w:szCs w:val="28"/>
        </w:rPr>
      </w:pPr>
      <w:r w:rsidRPr="00A656CD">
        <w:rPr>
          <w:rFonts w:ascii="Times New Roman" w:hAnsi="Times New Roman" w:cs="Times New Roman"/>
          <w:b/>
          <w:i/>
          <w:sz w:val="28"/>
          <w:szCs w:val="28"/>
        </w:rPr>
        <w:t>- Thời gian tiếp nhận của Sở Ngoại vụ Hải Phòng: Trước ngày 20/3/2025</w:t>
      </w:r>
    </w:p>
    <w:p w:rsidR="00A656CD" w:rsidRDefault="00A656CD" w:rsidP="00A656CD">
      <w:pPr>
        <w:jc w:val="both"/>
        <w:rPr>
          <w:rFonts w:ascii="Times New Roman" w:hAnsi="Times New Roman" w:cs="Times New Roman"/>
          <w:sz w:val="28"/>
          <w:szCs w:val="28"/>
        </w:rPr>
      </w:pPr>
      <w:r>
        <w:rPr>
          <w:rFonts w:ascii="Times New Roman" w:hAnsi="Times New Roman" w:cs="Times New Roman"/>
          <w:sz w:val="28"/>
          <w:szCs w:val="28"/>
        </w:rPr>
        <w:t>- Thời gian đánh giá tác phẩm: Trung tuần tháng 4/2025</w:t>
      </w:r>
    </w:p>
    <w:p w:rsidR="00A656CD" w:rsidRDefault="00A656CD" w:rsidP="00A656CD">
      <w:pPr>
        <w:jc w:val="both"/>
        <w:rPr>
          <w:rFonts w:ascii="Times New Roman" w:hAnsi="Times New Roman" w:cs="Times New Roman"/>
          <w:sz w:val="28"/>
          <w:szCs w:val="28"/>
        </w:rPr>
      </w:pPr>
      <w:r>
        <w:rPr>
          <w:rFonts w:ascii="Times New Roman" w:hAnsi="Times New Roman" w:cs="Times New Roman"/>
          <w:sz w:val="28"/>
          <w:szCs w:val="28"/>
        </w:rPr>
        <w:t>- Thời gian công bố kết quả: Cuối tháng 4/2025</w:t>
      </w:r>
    </w:p>
    <w:p w:rsidR="00A656CD" w:rsidRPr="001C7E68" w:rsidRDefault="00E809B7" w:rsidP="00A656CD">
      <w:pPr>
        <w:jc w:val="both"/>
        <w:rPr>
          <w:rFonts w:ascii="Times New Roman" w:hAnsi="Times New Roman" w:cs="Times New Roman"/>
          <w:b/>
          <w:i/>
          <w:sz w:val="28"/>
          <w:szCs w:val="28"/>
        </w:rPr>
      </w:pPr>
      <w:r w:rsidRPr="003C1151">
        <w:rPr>
          <w:rFonts w:ascii="Times New Roman" w:hAnsi="Times New Roman" w:cs="Times New Roman"/>
          <w:b/>
          <w:i/>
          <w:sz w:val="28"/>
          <w:szCs w:val="28"/>
        </w:rPr>
        <w:t>2</w:t>
      </w:r>
      <w:r w:rsidR="00A656CD" w:rsidRPr="001C7E68">
        <w:rPr>
          <w:rFonts w:ascii="Times New Roman" w:hAnsi="Times New Roman" w:cs="Times New Roman"/>
          <w:b/>
          <w:i/>
          <w:sz w:val="28"/>
          <w:szCs w:val="28"/>
        </w:rPr>
        <w:t xml:space="preserve">.2 Đối tượng tham gia: </w:t>
      </w:r>
    </w:p>
    <w:p w:rsidR="00A656CD" w:rsidRDefault="00A656CD" w:rsidP="00A656CD">
      <w:pPr>
        <w:jc w:val="both"/>
        <w:rPr>
          <w:rFonts w:ascii="Times New Roman" w:hAnsi="Times New Roman" w:cs="Times New Roman"/>
          <w:sz w:val="28"/>
          <w:szCs w:val="28"/>
        </w:rPr>
      </w:pPr>
      <w:r>
        <w:rPr>
          <w:rFonts w:ascii="Times New Roman" w:hAnsi="Times New Roman" w:cs="Times New Roman"/>
          <w:sz w:val="28"/>
          <w:szCs w:val="28"/>
        </w:rPr>
        <w:t>- Nhóm trẻ em: từ 7 đến 12 tuổi</w:t>
      </w:r>
    </w:p>
    <w:p w:rsidR="00A656CD" w:rsidRDefault="00A656CD" w:rsidP="00A656CD">
      <w:pPr>
        <w:jc w:val="both"/>
        <w:rPr>
          <w:rFonts w:ascii="Times New Roman" w:hAnsi="Times New Roman" w:cs="Times New Roman"/>
          <w:sz w:val="28"/>
          <w:szCs w:val="28"/>
        </w:rPr>
      </w:pPr>
      <w:r>
        <w:rPr>
          <w:rFonts w:ascii="Times New Roman" w:hAnsi="Times New Roman" w:cs="Times New Roman"/>
          <w:sz w:val="28"/>
          <w:szCs w:val="28"/>
        </w:rPr>
        <w:t>- Nhóm Thanh thiếu niên: từ 13 – 15 tuổi</w:t>
      </w:r>
    </w:p>
    <w:p w:rsidR="00A656CD" w:rsidRPr="00E809B7" w:rsidRDefault="00E809B7" w:rsidP="00A656CD">
      <w:pPr>
        <w:jc w:val="both"/>
        <w:rPr>
          <w:rFonts w:ascii="Times New Roman" w:hAnsi="Times New Roman" w:cs="Times New Roman"/>
          <w:b/>
          <w:sz w:val="28"/>
          <w:szCs w:val="28"/>
        </w:rPr>
      </w:pPr>
      <w:r w:rsidRPr="00E809B7">
        <w:rPr>
          <w:rFonts w:ascii="Times New Roman" w:hAnsi="Times New Roman" w:cs="Times New Roman"/>
          <w:b/>
          <w:sz w:val="28"/>
          <w:szCs w:val="28"/>
        </w:rPr>
        <w:t>3.</w:t>
      </w:r>
      <w:r w:rsidRPr="00E809B7">
        <w:rPr>
          <w:rFonts w:ascii="Times New Roman" w:hAnsi="Times New Roman" w:cs="Times New Roman"/>
          <w:sz w:val="28"/>
          <w:szCs w:val="28"/>
        </w:rPr>
        <w:t xml:space="preserve"> </w:t>
      </w:r>
      <w:r w:rsidR="00A656CD" w:rsidRPr="00E809B7">
        <w:rPr>
          <w:rFonts w:ascii="Times New Roman" w:hAnsi="Times New Roman" w:cs="Times New Roman"/>
          <w:b/>
          <w:sz w:val="28"/>
          <w:szCs w:val="28"/>
        </w:rPr>
        <w:t>Yêu cầu khi tham gia cuộc thi:</w:t>
      </w:r>
    </w:p>
    <w:p w:rsidR="00A656CD" w:rsidRDefault="00A656CD" w:rsidP="00E809B7">
      <w:pPr>
        <w:jc w:val="both"/>
        <w:rPr>
          <w:rFonts w:ascii="Times New Roman" w:hAnsi="Times New Roman" w:cs="Times New Roman"/>
          <w:sz w:val="28"/>
          <w:szCs w:val="28"/>
        </w:rPr>
      </w:pPr>
      <w:r>
        <w:rPr>
          <w:rFonts w:ascii="Times New Roman" w:hAnsi="Times New Roman" w:cs="Times New Roman"/>
          <w:sz w:val="28"/>
          <w:szCs w:val="28"/>
        </w:rPr>
        <w:t xml:space="preserve">- </w:t>
      </w:r>
      <w:r w:rsidRPr="00313951">
        <w:rPr>
          <w:rFonts w:ascii="Times New Roman" w:hAnsi="Times New Roman" w:cs="Times New Roman"/>
          <w:sz w:val="28"/>
          <w:szCs w:val="28"/>
        </w:rPr>
        <w:t>Các bài dự thi xoay quanh chủ đề "Technology@Future"</w:t>
      </w:r>
      <w:r>
        <w:rPr>
          <w:rFonts w:ascii="Times New Roman" w:hAnsi="Times New Roman" w:cs="Times New Roman"/>
          <w:sz w:val="28"/>
          <w:szCs w:val="28"/>
        </w:rPr>
        <w:t xml:space="preserve"> (Công nghệ và tương lai)</w:t>
      </w:r>
      <w:r w:rsidRPr="00313951">
        <w:rPr>
          <w:rFonts w:ascii="Times New Roman" w:hAnsi="Times New Roman" w:cs="Times New Roman"/>
          <w:sz w:val="28"/>
          <w:szCs w:val="28"/>
        </w:rPr>
        <w:t>, tập trung vào tiến bộ công nghệ, xây dựng thành phố thông minh và sự tích hợp sâu sắc giữa công nghệ và đời sống con người, đồng thời khắc họa thế giới công nghệ tương lai trong tâm trí chúng ta. Các tác phẩm có thể bao gồm các khía cạnh như thành phố thông minh, giao thông thông minh, trí tuệ nhân tạo, phát triển bền vững, v.v. Các tác phẩm yêu cầu phải mới lạ, sáng tạo và nội dung lành mạnh, tích cực.</w:t>
      </w:r>
    </w:p>
    <w:p w:rsidR="00A656CD" w:rsidRPr="003023A5" w:rsidRDefault="00A656CD" w:rsidP="00E809B7">
      <w:pPr>
        <w:jc w:val="both"/>
        <w:rPr>
          <w:rFonts w:ascii="Times New Roman" w:hAnsi="Times New Roman" w:cs="Times New Roman"/>
          <w:sz w:val="28"/>
          <w:szCs w:val="28"/>
        </w:rPr>
      </w:pPr>
      <w:r>
        <w:rPr>
          <w:rFonts w:ascii="Times New Roman" w:hAnsi="Times New Roman" w:cs="Times New Roman"/>
          <w:sz w:val="28"/>
          <w:szCs w:val="28"/>
        </w:rPr>
        <w:t xml:space="preserve">- </w:t>
      </w:r>
      <w:r w:rsidRPr="003023A5">
        <w:rPr>
          <w:rFonts w:ascii="Times New Roman" w:hAnsi="Times New Roman" w:cs="Times New Roman"/>
          <w:sz w:val="28"/>
          <w:szCs w:val="28"/>
        </w:rPr>
        <w:t>Các bài dự thi phải là tác phẩm gốc và mỗi người được giới hạn một lần gửi, Chỉ các tác phẩm tranh vẽ là hợp lệ và không giới hạn về thể loại tranh vẽ.</w:t>
      </w:r>
    </w:p>
    <w:p w:rsidR="00A656CD" w:rsidRDefault="00A656CD" w:rsidP="00E809B7">
      <w:pPr>
        <w:jc w:val="both"/>
        <w:rPr>
          <w:rFonts w:ascii="Times New Roman" w:hAnsi="Times New Roman" w:cs="Times New Roman"/>
          <w:sz w:val="28"/>
          <w:szCs w:val="28"/>
        </w:rPr>
      </w:pPr>
      <w:r w:rsidRPr="003023A5">
        <w:rPr>
          <w:rFonts w:ascii="Times New Roman" w:hAnsi="Times New Roman" w:cs="Times New Roman"/>
          <w:sz w:val="28"/>
          <w:szCs w:val="28"/>
        </w:rPr>
        <w:t xml:space="preserve">Kích thước màn hình tranh Trung Quốc: thẳng, không quá bốn feet (1380×690mm), tranh sơn dầu, tranh bột màu, tranh màu nước, phác họa và các bức tranh sáng tạo khác có kích thước </w:t>
      </w:r>
      <w:r w:rsidRPr="00A656CD">
        <w:rPr>
          <w:rFonts w:ascii="Times New Roman" w:hAnsi="Times New Roman" w:cs="Times New Roman"/>
          <w:b/>
          <w:sz w:val="28"/>
          <w:szCs w:val="28"/>
        </w:rPr>
        <w:t>khổ giấy A3</w:t>
      </w:r>
      <w:r w:rsidRPr="003023A5">
        <w:rPr>
          <w:rFonts w:ascii="Times New Roman" w:hAnsi="Times New Roman" w:cs="Times New Roman"/>
          <w:sz w:val="28"/>
          <w:szCs w:val="28"/>
        </w:rPr>
        <w:t xml:space="preserve"> (297×420mm)</w:t>
      </w:r>
    </w:p>
    <w:p w:rsidR="00E809B7" w:rsidRPr="00E809B7" w:rsidRDefault="00E809B7" w:rsidP="00E809B7">
      <w:pPr>
        <w:jc w:val="both"/>
        <w:rPr>
          <w:rFonts w:ascii="Times New Roman" w:hAnsi="Times New Roman" w:cs="Times New Roman"/>
          <w:sz w:val="28"/>
          <w:szCs w:val="28"/>
        </w:rPr>
      </w:pPr>
      <w:r>
        <w:rPr>
          <w:rFonts w:ascii="Times New Roman" w:hAnsi="Times New Roman" w:cs="Times New Roman"/>
          <w:sz w:val="28"/>
          <w:szCs w:val="28"/>
        </w:rPr>
        <w:t xml:space="preserve">- </w:t>
      </w:r>
      <w:r w:rsidRPr="00E809B7">
        <w:rPr>
          <w:rFonts w:ascii="Times New Roman" w:hAnsi="Times New Roman" w:cs="Times New Roman"/>
          <w:sz w:val="28"/>
          <w:szCs w:val="28"/>
        </w:rPr>
        <w:t>Khi nộp tác phẩm cần phải có đầy đủ các thông tin như: Tên tác phẩm, giới thiệu tác giả (họ và tên, giới tính, tuổi), giới thiệu tác phẩm (không bắt buộc)</w:t>
      </w:r>
      <w:r>
        <w:rPr>
          <w:rFonts w:ascii="Times New Roman" w:hAnsi="Times New Roman" w:cs="Times New Roman"/>
          <w:sz w:val="28"/>
          <w:szCs w:val="28"/>
        </w:rPr>
        <w:t xml:space="preserve"> </w:t>
      </w:r>
      <w:r w:rsidRPr="001E7572">
        <w:rPr>
          <w:rFonts w:ascii="Times New Roman" w:hAnsi="Times New Roman" w:cs="Times New Roman"/>
          <w:sz w:val="28"/>
          <w:szCs w:val="28"/>
        </w:rPr>
        <w:t>theo mẫ</w:t>
      </w:r>
      <w:r w:rsidR="001E7572" w:rsidRPr="001E7572">
        <w:rPr>
          <w:rFonts w:ascii="Times New Roman" w:hAnsi="Times New Roman" w:cs="Times New Roman"/>
          <w:sz w:val="28"/>
          <w:szCs w:val="28"/>
        </w:rPr>
        <w:t xml:space="preserve">u tại </w:t>
      </w:r>
      <w:r w:rsidR="001E7572" w:rsidRPr="003C1151">
        <w:rPr>
          <w:rFonts w:ascii="Times New Roman" w:hAnsi="Times New Roman" w:cs="Times New Roman"/>
          <w:b/>
          <w:sz w:val="28"/>
          <w:szCs w:val="28"/>
        </w:rPr>
        <w:t>Phụ lục 1</w:t>
      </w:r>
      <w:r w:rsidRPr="001E7572">
        <w:rPr>
          <w:rFonts w:ascii="Times New Roman" w:hAnsi="Times New Roman" w:cs="Times New Roman"/>
          <w:sz w:val="28"/>
          <w:szCs w:val="28"/>
        </w:rPr>
        <w:t>.</w:t>
      </w:r>
    </w:p>
    <w:p w:rsidR="00E809B7" w:rsidRPr="00E809B7" w:rsidRDefault="00E809B7" w:rsidP="00E809B7">
      <w:pPr>
        <w:jc w:val="both"/>
        <w:rPr>
          <w:rFonts w:ascii="Times New Roman" w:hAnsi="Times New Roman" w:cs="Times New Roman"/>
          <w:sz w:val="28"/>
          <w:szCs w:val="28"/>
        </w:rPr>
      </w:pPr>
      <w:r w:rsidRPr="00E809B7">
        <w:rPr>
          <w:rFonts w:ascii="Times New Roman" w:hAnsi="Times New Roman" w:cs="Times New Roman"/>
          <w:sz w:val="28"/>
          <w:szCs w:val="28"/>
        </w:rPr>
        <w:t>- Nếu bài dự thi liên quan đến tranh chấp pháp lý như quyền về chân dung, bản quyền, v.v., tác giả sẽ hoàn toàn chịu trách nhiệm. Nếu phát hiện đạo văn hoặc vi phạm trong một bài dự thi, ban tổ chức có quyền thu hồi quyền dự thi của bài dự thi đó bất kỳ lúc nào và thu hồi các giải thưởng và danh hiệu đã nhận được.</w:t>
      </w:r>
    </w:p>
    <w:p w:rsidR="00E809B7" w:rsidRPr="00E809B7" w:rsidRDefault="00E809B7" w:rsidP="00E809B7">
      <w:pPr>
        <w:jc w:val="both"/>
        <w:rPr>
          <w:rFonts w:ascii="Times New Roman" w:hAnsi="Times New Roman" w:cs="Times New Roman"/>
          <w:sz w:val="28"/>
          <w:szCs w:val="28"/>
        </w:rPr>
      </w:pPr>
      <w:r w:rsidRPr="00E809B7">
        <w:rPr>
          <w:rFonts w:ascii="Times New Roman" w:hAnsi="Times New Roman" w:cs="Times New Roman"/>
          <w:sz w:val="28"/>
          <w:szCs w:val="28"/>
        </w:rPr>
        <w:lastRenderedPageBreak/>
        <w:t>- Tác phẩm có yếu tố bạo lực, chủ đề gây tranh cãi, vấn đề chính trị, tôn giáo và các nhân vật liên quan sẽ không được đưa vào vòng tuyển chọn.</w:t>
      </w:r>
    </w:p>
    <w:p w:rsidR="00E809B7" w:rsidRPr="00E809B7" w:rsidRDefault="00E809B7" w:rsidP="00E809B7">
      <w:pPr>
        <w:jc w:val="both"/>
        <w:rPr>
          <w:rFonts w:ascii="Times New Roman" w:hAnsi="Times New Roman" w:cs="Times New Roman"/>
          <w:sz w:val="28"/>
          <w:szCs w:val="28"/>
        </w:rPr>
      </w:pPr>
      <w:r w:rsidRPr="00E809B7">
        <w:rPr>
          <w:rFonts w:ascii="Times New Roman" w:hAnsi="Times New Roman" w:cs="Times New Roman"/>
          <w:sz w:val="28"/>
          <w:szCs w:val="28"/>
        </w:rPr>
        <w:t>- Hoạt động này là hoạt động phúc lợi công cộng và không thu bất kỳ khoản phí nào. Đối với các tác phẩm nổi bật được chọn, nhà tổ chức có quyền sử dụng chúng để trưng bày liên quan đến hoạt động quảng bá của nhà tổ chức thông qua việc sao chép, phát hành, triển lãm, quảng bá trên mạng, v.v. trong phạm vi phúc lợi công cộng và sẽ không trả tiền bản quyền.</w:t>
      </w:r>
    </w:p>
    <w:p w:rsidR="00E809B7" w:rsidRDefault="00E809B7" w:rsidP="00D94B5D">
      <w:pPr>
        <w:jc w:val="both"/>
        <w:rPr>
          <w:rFonts w:ascii="Times New Roman" w:hAnsi="Times New Roman" w:cs="Times New Roman"/>
          <w:sz w:val="28"/>
          <w:szCs w:val="28"/>
        </w:rPr>
      </w:pPr>
      <w:r w:rsidRPr="00E809B7">
        <w:rPr>
          <w:rFonts w:ascii="Times New Roman" w:hAnsi="Times New Roman" w:cs="Times New Roman"/>
          <w:sz w:val="28"/>
          <w:szCs w:val="28"/>
        </w:rPr>
        <w:t>- Quyền giải thích thuộc về ban tổ chức. Bất kỳ ai nộp bài đều được coi là đã đồng ý với tất cả các quy định nêu trên</w:t>
      </w:r>
      <w:r w:rsidR="00D94B5D">
        <w:rPr>
          <w:rFonts w:ascii="Times New Roman" w:hAnsi="Times New Roman" w:cs="Times New Roman"/>
          <w:sz w:val="28"/>
          <w:szCs w:val="28"/>
        </w:rPr>
        <w:t>.</w:t>
      </w:r>
    </w:p>
    <w:p w:rsidR="00A656CD" w:rsidRPr="001E7572" w:rsidRDefault="004D5045" w:rsidP="004D5045">
      <w:pPr>
        <w:jc w:val="both"/>
        <w:rPr>
          <w:rFonts w:ascii="Times New Roman" w:hAnsi="Times New Roman" w:cs="Times New Roman"/>
          <w:b/>
          <w:sz w:val="28"/>
          <w:szCs w:val="28"/>
        </w:rPr>
      </w:pPr>
      <w:r w:rsidRPr="001E7572">
        <w:rPr>
          <w:rFonts w:ascii="Times New Roman" w:hAnsi="Times New Roman" w:cs="Times New Roman"/>
          <w:b/>
          <w:sz w:val="28"/>
          <w:szCs w:val="28"/>
        </w:rPr>
        <w:t>4.</w:t>
      </w:r>
      <w:r w:rsidR="00A656CD" w:rsidRPr="001E7572">
        <w:rPr>
          <w:rFonts w:ascii="Times New Roman" w:hAnsi="Times New Roman" w:cs="Times New Roman"/>
          <w:b/>
          <w:sz w:val="28"/>
          <w:szCs w:val="28"/>
        </w:rPr>
        <w:t xml:space="preserve"> Giải thưởng </w:t>
      </w:r>
    </w:p>
    <w:p w:rsidR="00A656CD" w:rsidRPr="00352D6A" w:rsidRDefault="00A656CD" w:rsidP="004D5045">
      <w:pPr>
        <w:jc w:val="both"/>
        <w:rPr>
          <w:rFonts w:ascii="Times New Roman" w:hAnsi="Times New Roman" w:cs="Times New Roman"/>
          <w:sz w:val="28"/>
          <w:szCs w:val="28"/>
        </w:rPr>
      </w:pPr>
      <w:r w:rsidRPr="00352D6A">
        <w:rPr>
          <w:rFonts w:ascii="Times New Roman" w:hAnsi="Times New Roman" w:cs="Times New Roman"/>
          <w:sz w:val="28"/>
          <w:szCs w:val="28"/>
        </w:rPr>
        <w:t>Theo từng lứa tuổi, việc đánh giá sẽ được tiến hành theo tỷ lệ tương ứng về số lượng và chất lượng tác phẩm được gửi.</w:t>
      </w:r>
    </w:p>
    <w:p w:rsidR="00A656CD" w:rsidRDefault="00A656CD" w:rsidP="004D5045">
      <w:pPr>
        <w:jc w:val="both"/>
        <w:rPr>
          <w:rFonts w:ascii="Times New Roman" w:hAnsi="Times New Roman" w:cs="Times New Roman"/>
          <w:sz w:val="28"/>
          <w:szCs w:val="28"/>
        </w:rPr>
      </w:pPr>
      <w:r w:rsidRPr="00352D6A">
        <w:rPr>
          <w:rFonts w:ascii="Times New Roman" w:hAnsi="Times New Roman" w:cs="Times New Roman"/>
          <w:sz w:val="28"/>
          <w:szCs w:val="28"/>
        </w:rPr>
        <w:t>Giải đặc biệt: 1-4 người</w:t>
      </w:r>
    </w:p>
    <w:p w:rsidR="00A656CD" w:rsidRPr="00352D6A" w:rsidRDefault="00A656CD" w:rsidP="004D5045">
      <w:pPr>
        <w:jc w:val="both"/>
        <w:rPr>
          <w:rFonts w:ascii="Times New Roman" w:hAnsi="Times New Roman" w:cs="Times New Roman"/>
          <w:sz w:val="28"/>
          <w:szCs w:val="28"/>
        </w:rPr>
      </w:pPr>
      <w:r w:rsidRPr="00352D6A">
        <w:rPr>
          <w:rFonts w:ascii="Times New Roman" w:hAnsi="Times New Roman" w:cs="Times New Roman"/>
          <w:sz w:val="28"/>
          <w:szCs w:val="28"/>
        </w:rPr>
        <w:t>Giải nhất: 2%</w:t>
      </w:r>
    </w:p>
    <w:p w:rsidR="00A656CD" w:rsidRPr="00352D6A" w:rsidRDefault="00A656CD" w:rsidP="004D5045">
      <w:pPr>
        <w:jc w:val="both"/>
        <w:rPr>
          <w:rFonts w:ascii="Times New Roman" w:hAnsi="Times New Roman" w:cs="Times New Roman"/>
          <w:sz w:val="28"/>
          <w:szCs w:val="28"/>
        </w:rPr>
      </w:pPr>
      <w:r w:rsidRPr="00352D6A">
        <w:rPr>
          <w:rFonts w:ascii="Times New Roman" w:hAnsi="Times New Roman" w:cs="Times New Roman"/>
          <w:sz w:val="28"/>
          <w:szCs w:val="28"/>
        </w:rPr>
        <w:t>Giải Nhì: 5%</w:t>
      </w:r>
    </w:p>
    <w:p w:rsidR="00A656CD" w:rsidRPr="00352D6A" w:rsidRDefault="00A656CD" w:rsidP="004D5045">
      <w:pPr>
        <w:jc w:val="both"/>
        <w:rPr>
          <w:rFonts w:ascii="Times New Roman" w:hAnsi="Times New Roman" w:cs="Times New Roman"/>
          <w:sz w:val="28"/>
          <w:szCs w:val="28"/>
        </w:rPr>
      </w:pPr>
      <w:r w:rsidRPr="00352D6A">
        <w:rPr>
          <w:rFonts w:ascii="Times New Roman" w:hAnsi="Times New Roman" w:cs="Times New Roman"/>
          <w:sz w:val="28"/>
          <w:szCs w:val="28"/>
        </w:rPr>
        <w:t>Giải ba: 10%</w:t>
      </w:r>
    </w:p>
    <w:p w:rsidR="00A656CD" w:rsidRDefault="00A656CD" w:rsidP="004D5045">
      <w:pPr>
        <w:jc w:val="both"/>
        <w:rPr>
          <w:rFonts w:ascii="Times New Roman" w:hAnsi="Times New Roman" w:cs="Times New Roman"/>
          <w:sz w:val="28"/>
          <w:szCs w:val="28"/>
        </w:rPr>
      </w:pPr>
      <w:r w:rsidRPr="00352D6A">
        <w:rPr>
          <w:rFonts w:ascii="Times New Roman" w:hAnsi="Times New Roman" w:cs="Times New Roman"/>
          <w:sz w:val="28"/>
          <w:szCs w:val="28"/>
        </w:rPr>
        <w:t>Người chiến thắng sẽ nhận được giấy chứng nhận và quà lưu niệm tương ứng. Các tác phẩm đoạt giải sẽ được trưng bày tại Thư viện Trẻ em Ninh Ba.</w:t>
      </w:r>
    </w:p>
    <w:p w:rsidR="001E7572" w:rsidRPr="001E7572" w:rsidRDefault="001E7572" w:rsidP="001E7572">
      <w:pPr>
        <w:jc w:val="both"/>
        <w:rPr>
          <w:rFonts w:ascii="Times New Roman" w:hAnsi="Times New Roman" w:cs="Times New Roman"/>
          <w:b/>
          <w:sz w:val="28"/>
          <w:szCs w:val="28"/>
        </w:rPr>
      </w:pPr>
      <w:r w:rsidRPr="001E7572">
        <w:rPr>
          <w:rFonts w:ascii="Times New Roman" w:hAnsi="Times New Roman" w:cs="Times New Roman"/>
          <w:b/>
          <w:sz w:val="28"/>
          <w:szCs w:val="28"/>
        </w:rPr>
        <w:t>5. Tiêu chí lựa chọn tranh dự thi</w:t>
      </w:r>
    </w:p>
    <w:p w:rsidR="001E7572" w:rsidRPr="001E7572" w:rsidRDefault="001E7572" w:rsidP="001E7572">
      <w:pPr>
        <w:jc w:val="both"/>
        <w:rPr>
          <w:rFonts w:ascii="Times New Roman" w:hAnsi="Times New Roman" w:cs="Times New Roman"/>
          <w:sz w:val="28"/>
          <w:szCs w:val="28"/>
        </w:rPr>
      </w:pPr>
      <w:r w:rsidRPr="001E7572">
        <w:rPr>
          <w:rFonts w:ascii="Times New Roman" w:hAnsi="Times New Roman" w:cs="Times New Roman"/>
          <w:sz w:val="28"/>
          <w:szCs w:val="28"/>
        </w:rPr>
        <w:t xml:space="preserve">Sở Ngoại vụ sẽ phối hợp với Sở Giáo dục và đào tạo, Sở Văn hóa và Thể thao chọn tối đa </w:t>
      </w:r>
      <w:r w:rsidRPr="003C1151">
        <w:rPr>
          <w:rFonts w:ascii="Times New Roman" w:hAnsi="Times New Roman" w:cs="Times New Roman"/>
          <w:b/>
          <w:sz w:val="28"/>
          <w:szCs w:val="28"/>
        </w:rPr>
        <w:t>100</w:t>
      </w:r>
      <w:r w:rsidRPr="001E7572">
        <w:rPr>
          <w:rFonts w:ascii="Times New Roman" w:hAnsi="Times New Roman" w:cs="Times New Roman"/>
          <w:sz w:val="28"/>
          <w:szCs w:val="28"/>
        </w:rPr>
        <w:t xml:space="preserve"> tác phẩm dự thi với các tiêu chí sau: </w:t>
      </w:r>
    </w:p>
    <w:p w:rsidR="001E7572" w:rsidRPr="001E7572" w:rsidRDefault="001E7572" w:rsidP="001E7572">
      <w:pPr>
        <w:jc w:val="both"/>
        <w:rPr>
          <w:rFonts w:ascii="Times New Roman" w:hAnsi="Times New Roman" w:cs="Times New Roman"/>
          <w:sz w:val="28"/>
          <w:szCs w:val="28"/>
        </w:rPr>
      </w:pPr>
      <w:r w:rsidRPr="001E7572">
        <w:rPr>
          <w:rFonts w:ascii="Times New Roman" w:hAnsi="Times New Roman" w:cs="Times New Roman"/>
          <w:sz w:val="28"/>
          <w:szCs w:val="28"/>
        </w:rPr>
        <w:t>- Tranh vẽ đáp ứng đầy đủ các yêu cầu (chủ đề, nhóm tuổi, thể lệ cuộc thi) của Ban tổ chức Cuộc thi;</w:t>
      </w:r>
    </w:p>
    <w:p w:rsidR="001E7572" w:rsidRPr="001E7572" w:rsidRDefault="001E7572" w:rsidP="001E7572">
      <w:pPr>
        <w:jc w:val="both"/>
        <w:rPr>
          <w:rFonts w:ascii="Times New Roman" w:hAnsi="Times New Roman" w:cs="Times New Roman"/>
          <w:sz w:val="28"/>
          <w:szCs w:val="28"/>
        </w:rPr>
      </w:pPr>
      <w:r w:rsidRPr="001E7572">
        <w:rPr>
          <w:rFonts w:ascii="Times New Roman" w:hAnsi="Times New Roman" w:cs="Times New Roman"/>
          <w:sz w:val="28"/>
          <w:szCs w:val="28"/>
        </w:rPr>
        <w:t>- Nội dung tranh vẽ phù hợp với độ tuổi, cấp học, mang thông điệp rõ ràng, chuyển tải ý nghĩa của cuộc thi;</w:t>
      </w:r>
    </w:p>
    <w:p w:rsidR="001E7572" w:rsidRPr="001E7572" w:rsidRDefault="001E7572" w:rsidP="001E7572">
      <w:pPr>
        <w:jc w:val="both"/>
        <w:rPr>
          <w:rFonts w:ascii="Times New Roman" w:hAnsi="Times New Roman" w:cs="Times New Roman"/>
          <w:sz w:val="28"/>
          <w:szCs w:val="28"/>
        </w:rPr>
      </w:pPr>
      <w:r w:rsidRPr="001E7572">
        <w:rPr>
          <w:rFonts w:ascii="Times New Roman" w:hAnsi="Times New Roman" w:cs="Times New Roman"/>
          <w:sz w:val="28"/>
          <w:szCs w:val="28"/>
        </w:rPr>
        <w:t>- Bố cục rõ ràng, cân đối, đẹp mắt;</w:t>
      </w:r>
    </w:p>
    <w:p w:rsidR="001E7572" w:rsidRPr="001E7572" w:rsidRDefault="001E7572" w:rsidP="001E7572">
      <w:pPr>
        <w:jc w:val="both"/>
        <w:rPr>
          <w:rFonts w:ascii="Times New Roman" w:hAnsi="Times New Roman" w:cs="Times New Roman"/>
          <w:sz w:val="28"/>
          <w:szCs w:val="28"/>
        </w:rPr>
      </w:pPr>
      <w:r w:rsidRPr="001E7572">
        <w:rPr>
          <w:rFonts w:ascii="Times New Roman" w:hAnsi="Times New Roman" w:cs="Times New Roman"/>
          <w:sz w:val="28"/>
          <w:szCs w:val="28"/>
        </w:rPr>
        <w:t>- Có sự chuyển đổi, phối hợp, pha trộn hài hòa giữa các gam màu;</w:t>
      </w:r>
    </w:p>
    <w:p w:rsidR="001E7572" w:rsidRPr="001E7572" w:rsidRDefault="001E7572" w:rsidP="001E7572">
      <w:pPr>
        <w:jc w:val="both"/>
        <w:rPr>
          <w:rFonts w:ascii="Times New Roman" w:hAnsi="Times New Roman" w:cs="Times New Roman"/>
          <w:sz w:val="28"/>
          <w:szCs w:val="28"/>
        </w:rPr>
      </w:pPr>
      <w:r w:rsidRPr="001E7572">
        <w:rPr>
          <w:rFonts w:ascii="Times New Roman" w:hAnsi="Times New Roman" w:cs="Times New Roman"/>
          <w:sz w:val="28"/>
          <w:szCs w:val="28"/>
        </w:rPr>
        <w:t>- Có ý tưởng sáng tạo mới mẻ, độc đáo đem lại ấn tượng mạnh, sâu sắc.</w:t>
      </w:r>
    </w:p>
    <w:p w:rsidR="001E7572" w:rsidRPr="001E7572" w:rsidRDefault="001E7572" w:rsidP="001E7572">
      <w:pPr>
        <w:jc w:val="both"/>
        <w:rPr>
          <w:rFonts w:ascii="Times New Roman" w:hAnsi="Times New Roman" w:cs="Times New Roman"/>
          <w:b/>
          <w:sz w:val="28"/>
          <w:szCs w:val="28"/>
        </w:rPr>
      </w:pPr>
      <w:r w:rsidRPr="001E7572">
        <w:rPr>
          <w:rFonts w:ascii="Times New Roman" w:hAnsi="Times New Roman" w:cs="Times New Roman"/>
          <w:b/>
          <w:sz w:val="28"/>
          <w:szCs w:val="28"/>
        </w:rPr>
        <w:t>6. Một số lưu ý khi tham gia Cuộc thi</w:t>
      </w:r>
    </w:p>
    <w:p w:rsidR="001E7572" w:rsidRPr="001E7572" w:rsidRDefault="001E7572" w:rsidP="001E7572">
      <w:pPr>
        <w:jc w:val="both"/>
        <w:rPr>
          <w:rFonts w:ascii="Times New Roman" w:hAnsi="Times New Roman" w:cs="Times New Roman"/>
          <w:sz w:val="28"/>
          <w:szCs w:val="28"/>
        </w:rPr>
      </w:pPr>
      <w:r w:rsidRPr="001E7572">
        <w:rPr>
          <w:rFonts w:ascii="Times New Roman" w:hAnsi="Times New Roman" w:cs="Times New Roman"/>
          <w:sz w:val="28"/>
          <w:szCs w:val="28"/>
        </w:rPr>
        <w:t xml:space="preserve">- </w:t>
      </w:r>
      <w:r>
        <w:rPr>
          <w:rFonts w:ascii="Times New Roman" w:hAnsi="Times New Roman" w:cs="Times New Roman"/>
          <w:sz w:val="28"/>
          <w:szCs w:val="28"/>
        </w:rPr>
        <w:t>Tác phẩm dự thi bản gốc và bản scan cần gửi về Sở Ngoại vụ t</w:t>
      </w:r>
      <w:r w:rsidRPr="001E7572">
        <w:rPr>
          <w:rFonts w:ascii="Times New Roman" w:hAnsi="Times New Roman" w:cs="Times New Roman"/>
          <w:sz w:val="28"/>
          <w:szCs w:val="28"/>
        </w:rPr>
        <w:t>rướ</w:t>
      </w:r>
      <w:r>
        <w:rPr>
          <w:rFonts w:ascii="Times New Roman" w:hAnsi="Times New Roman" w:cs="Times New Roman"/>
          <w:sz w:val="28"/>
          <w:szCs w:val="28"/>
        </w:rPr>
        <w:t xml:space="preserve">c </w:t>
      </w:r>
      <w:r w:rsidRPr="001E7572">
        <w:rPr>
          <w:rFonts w:ascii="Times New Roman" w:hAnsi="Times New Roman" w:cs="Times New Roman"/>
          <w:b/>
          <w:sz w:val="28"/>
          <w:szCs w:val="28"/>
        </w:rPr>
        <w:t>17h00 ngày 20/3/2025</w:t>
      </w:r>
      <w:r w:rsidRPr="001E7572">
        <w:rPr>
          <w:rFonts w:ascii="Times New Roman" w:hAnsi="Times New Roman" w:cs="Times New Roman"/>
          <w:sz w:val="28"/>
          <w:szCs w:val="28"/>
        </w:rPr>
        <w:t xml:space="preserve"> (tính cả phương thức gửi qua đường bưu điện)</w:t>
      </w:r>
    </w:p>
    <w:p w:rsidR="001E7572" w:rsidRPr="001E7572" w:rsidRDefault="001E7572" w:rsidP="001E7572">
      <w:pPr>
        <w:jc w:val="both"/>
        <w:rPr>
          <w:rFonts w:ascii="Times New Roman" w:hAnsi="Times New Roman" w:cs="Times New Roman"/>
          <w:b/>
          <w:i/>
          <w:sz w:val="28"/>
          <w:szCs w:val="28"/>
        </w:rPr>
      </w:pPr>
      <w:r w:rsidRPr="001E7572">
        <w:rPr>
          <w:rFonts w:ascii="Times New Roman" w:hAnsi="Times New Roman" w:cs="Times New Roman"/>
          <w:b/>
          <w:i/>
          <w:sz w:val="28"/>
          <w:szCs w:val="28"/>
        </w:rPr>
        <w:t>* Đối với bản gốc tác phẩm</w:t>
      </w:r>
      <w:r>
        <w:rPr>
          <w:rFonts w:ascii="Times New Roman" w:hAnsi="Times New Roman" w:cs="Times New Roman"/>
          <w:b/>
          <w:i/>
          <w:sz w:val="28"/>
          <w:szCs w:val="28"/>
        </w:rPr>
        <w:t>:</w:t>
      </w:r>
    </w:p>
    <w:p w:rsidR="001E7572" w:rsidRPr="001E7572" w:rsidRDefault="001E7572" w:rsidP="001E7572">
      <w:pPr>
        <w:jc w:val="both"/>
        <w:rPr>
          <w:rFonts w:ascii="Times New Roman" w:hAnsi="Times New Roman" w:cs="Times New Roman"/>
          <w:sz w:val="28"/>
          <w:szCs w:val="28"/>
        </w:rPr>
      </w:pPr>
      <w:r w:rsidRPr="001E7572">
        <w:rPr>
          <w:rFonts w:ascii="Times New Roman" w:hAnsi="Times New Roman" w:cs="Times New Roman"/>
          <w:sz w:val="28"/>
          <w:szCs w:val="28"/>
        </w:rPr>
        <w:t>- Hình thức: Nộp trực tiếp hoặc qua đường bưu điện;</w:t>
      </w:r>
    </w:p>
    <w:p w:rsidR="001E7572" w:rsidRPr="001E7572" w:rsidRDefault="001E7572" w:rsidP="001E7572">
      <w:pPr>
        <w:jc w:val="both"/>
        <w:rPr>
          <w:rFonts w:ascii="Times New Roman" w:hAnsi="Times New Roman" w:cs="Times New Roman"/>
          <w:sz w:val="28"/>
          <w:szCs w:val="28"/>
        </w:rPr>
      </w:pPr>
      <w:r w:rsidRPr="001E7572">
        <w:rPr>
          <w:rFonts w:ascii="Times New Roman" w:hAnsi="Times New Roman" w:cs="Times New Roman"/>
          <w:sz w:val="28"/>
          <w:szCs w:val="28"/>
        </w:rPr>
        <w:lastRenderedPageBreak/>
        <w:t>- Địa chỉ nhận bài dự thi: Phòng Hợp tác Quốc tế, Sở Ngoại vụ (Số 15, Trần Quang Khải, phường Hoàng Văn Thụ, quận Hồng Bàng, Hải Phòng);</w:t>
      </w:r>
    </w:p>
    <w:p w:rsidR="001E7572" w:rsidRPr="001E7572" w:rsidRDefault="001E7572" w:rsidP="001E7572">
      <w:pPr>
        <w:jc w:val="both"/>
        <w:rPr>
          <w:rFonts w:ascii="Times New Roman" w:hAnsi="Times New Roman" w:cs="Times New Roman"/>
          <w:sz w:val="28"/>
          <w:szCs w:val="28"/>
        </w:rPr>
      </w:pPr>
      <w:r w:rsidRPr="001E7572">
        <w:rPr>
          <w:rFonts w:ascii="Times New Roman" w:hAnsi="Times New Roman" w:cs="Times New Roman"/>
          <w:sz w:val="28"/>
          <w:szCs w:val="28"/>
        </w:rPr>
        <w:t>- Đầu mối tiếp nhận: Đ/c Đỗ Bích Huệ, Phòng Hợp tác quốc tế, di động: 0901.568.968; Email: huehoanghp@gmail.com.</w:t>
      </w:r>
    </w:p>
    <w:p w:rsidR="001E7572" w:rsidRPr="001E7572" w:rsidRDefault="001E7572" w:rsidP="001E7572">
      <w:pPr>
        <w:jc w:val="both"/>
        <w:rPr>
          <w:rFonts w:ascii="Times New Roman" w:hAnsi="Times New Roman" w:cs="Times New Roman"/>
          <w:i/>
          <w:sz w:val="28"/>
          <w:szCs w:val="28"/>
        </w:rPr>
      </w:pPr>
      <w:r w:rsidRPr="001E7572">
        <w:rPr>
          <w:rFonts w:ascii="Times New Roman" w:hAnsi="Times New Roman" w:cs="Times New Roman"/>
          <w:i/>
          <w:sz w:val="28"/>
          <w:szCs w:val="28"/>
        </w:rPr>
        <w:t xml:space="preserve">Lưu ý: </w:t>
      </w:r>
    </w:p>
    <w:p w:rsidR="001E7572" w:rsidRPr="001E7572" w:rsidRDefault="001E7572" w:rsidP="001E7572">
      <w:pPr>
        <w:jc w:val="both"/>
        <w:rPr>
          <w:rFonts w:ascii="Times New Roman" w:hAnsi="Times New Roman" w:cs="Times New Roman"/>
          <w:sz w:val="28"/>
          <w:szCs w:val="28"/>
        </w:rPr>
      </w:pPr>
      <w:r w:rsidRPr="001E7572">
        <w:rPr>
          <w:rFonts w:ascii="Times New Roman" w:hAnsi="Times New Roman" w:cs="Times New Roman"/>
          <w:sz w:val="28"/>
          <w:szCs w:val="28"/>
        </w:rPr>
        <w:t xml:space="preserve">Phòng Giáo dục các quận/huyện lập danh dự thi theo mẫu dưới đây (file excel), gửi cùng bản gốc tác phẩm, đồng thời gửi file mềm qua Email: </w:t>
      </w:r>
      <w:hyperlink r:id="rId4" w:history="1">
        <w:r w:rsidRPr="00A8693C">
          <w:rPr>
            <w:rStyle w:val="Hyperlink"/>
            <w:rFonts w:ascii="Times New Roman" w:hAnsi="Times New Roman" w:cs="Times New Roman"/>
            <w:sz w:val="28"/>
            <w:szCs w:val="28"/>
          </w:rPr>
          <w:t>songvu@haiphong.gov.vn</w:t>
        </w:r>
      </w:hyperlink>
      <w:r>
        <w:rPr>
          <w:rFonts w:ascii="Times New Roman" w:hAnsi="Times New Roman" w:cs="Times New Roman"/>
          <w:sz w:val="28"/>
          <w:szCs w:val="28"/>
        </w:rPr>
        <w:t xml:space="preserve"> / </w:t>
      </w:r>
      <w:hyperlink r:id="rId5" w:history="1">
        <w:r w:rsidRPr="00A8693C">
          <w:rPr>
            <w:rStyle w:val="Hyperlink"/>
            <w:rFonts w:ascii="Times New Roman" w:hAnsi="Times New Roman" w:cs="Times New Roman"/>
            <w:sz w:val="28"/>
            <w:szCs w:val="28"/>
          </w:rPr>
          <w:t>huehoanghp@gmail.com</w:t>
        </w:r>
      </w:hyperlink>
      <w:r>
        <w:rPr>
          <w:rFonts w:ascii="Times New Roman" w:hAnsi="Times New Roman" w:cs="Times New Roman"/>
          <w:sz w:val="28"/>
          <w:szCs w:val="28"/>
        </w:rPr>
        <w:t xml:space="preserve"> </w:t>
      </w:r>
      <w:r w:rsidRPr="001E7572">
        <w:rPr>
          <w:rFonts w:ascii="Times New Roman" w:hAnsi="Times New Roman" w:cs="Times New Roman"/>
          <w:sz w:val="28"/>
          <w:szCs w:val="28"/>
        </w:rPr>
        <w:t>để Sở Ngoại vụ tổng hợp chung.</w:t>
      </w:r>
    </w:p>
    <w:tbl>
      <w:tblPr>
        <w:tblStyle w:val="TableGrid"/>
        <w:tblW w:w="0" w:type="auto"/>
        <w:tblLook w:val="04A0" w:firstRow="1" w:lastRow="0" w:firstColumn="1" w:lastColumn="0" w:noHBand="0" w:noVBand="1"/>
      </w:tblPr>
      <w:tblGrid>
        <w:gridCol w:w="523"/>
        <w:gridCol w:w="1071"/>
        <w:gridCol w:w="785"/>
        <w:gridCol w:w="2016"/>
        <w:gridCol w:w="983"/>
        <w:gridCol w:w="1372"/>
        <w:gridCol w:w="1126"/>
        <w:gridCol w:w="1185"/>
      </w:tblGrid>
      <w:tr w:rsidR="001E7572" w:rsidRPr="00F51794" w:rsidTr="005473DD">
        <w:tc>
          <w:tcPr>
            <w:tcW w:w="527" w:type="dxa"/>
            <w:vAlign w:val="center"/>
          </w:tcPr>
          <w:p w:rsidR="001E7572" w:rsidRPr="00F51794" w:rsidRDefault="001E7572" w:rsidP="005473DD">
            <w:pPr>
              <w:spacing w:before="120" w:after="120" w:line="320" w:lineRule="atLeast"/>
              <w:jc w:val="center"/>
              <w:rPr>
                <w:rFonts w:ascii="Times New Roman" w:hAnsi="Times New Roman" w:cs="Times New Roman"/>
                <w:sz w:val="27"/>
                <w:szCs w:val="27"/>
              </w:rPr>
            </w:pPr>
            <w:r w:rsidRPr="00F51794">
              <w:rPr>
                <w:rFonts w:ascii="Times New Roman" w:hAnsi="Times New Roman" w:cs="Times New Roman"/>
                <w:sz w:val="27"/>
                <w:szCs w:val="27"/>
              </w:rPr>
              <w:t>Stt</w:t>
            </w:r>
          </w:p>
        </w:tc>
        <w:tc>
          <w:tcPr>
            <w:tcW w:w="1424" w:type="dxa"/>
            <w:vAlign w:val="center"/>
          </w:tcPr>
          <w:p w:rsidR="001E7572" w:rsidRPr="00F51794" w:rsidRDefault="001E7572" w:rsidP="005473DD">
            <w:pPr>
              <w:spacing w:before="120" w:after="120" w:line="320" w:lineRule="atLeast"/>
              <w:jc w:val="center"/>
              <w:rPr>
                <w:rFonts w:ascii="Times New Roman" w:hAnsi="Times New Roman" w:cs="Times New Roman"/>
                <w:sz w:val="27"/>
                <w:szCs w:val="27"/>
              </w:rPr>
            </w:pPr>
            <w:r w:rsidRPr="00F51794">
              <w:rPr>
                <w:rFonts w:ascii="Times New Roman" w:hAnsi="Times New Roman" w:cs="Times New Roman"/>
                <w:sz w:val="27"/>
                <w:szCs w:val="27"/>
              </w:rPr>
              <w:t>Họ và tên</w:t>
            </w:r>
          </w:p>
        </w:tc>
        <w:tc>
          <w:tcPr>
            <w:tcW w:w="839" w:type="dxa"/>
            <w:vAlign w:val="center"/>
          </w:tcPr>
          <w:p w:rsidR="001E7572" w:rsidRPr="00F51794" w:rsidRDefault="001E7572" w:rsidP="005473DD">
            <w:pPr>
              <w:spacing w:before="120" w:after="120" w:line="320" w:lineRule="atLeast"/>
              <w:jc w:val="center"/>
              <w:rPr>
                <w:rFonts w:ascii="Times New Roman" w:hAnsi="Times New Roman" w:cs="Times New Roman"/>
                <w:sz w:val="27"/>
                <w:szCs w:val="27"/>
              </w:rPr>
            </w:pPr>
            <w:r w:rsidRPr="00F51794">
              <w:rPr>
                <w:rFonts w:ascii="Times New Roman" w:hAnsi="Times New Roman" w:cs="Times New Roman"/>
                <w:sz w:val="27"/>
                <w:szCs w:val="27"/>
              </w:rPr>
              <w:t>Giới tính</w:t>
            </w:r>
          </w:p>
        </w:tc>
        <w:tc>
          <w:tcPr>
            <w:tcW w:w="1366" w:type="dxa"/>
            <w:vAlign w:val="center"/>
          </w:tcPr>
          <w:p w:rsidR="001E7572" w:rsidRPr="00F51794" w:rsidRDefault="001E7572" w:rsidP="005473DD">
            <w:pPr>
              <w:spacing w:before="120" w:after="120" w:line="320" w:lineRule="atLeast"/>
              <w:jc w:val="center"/>
              <w:rPr>
                <w:rFonts w:ascii="Times New Roman" w:hAnsi="Times New Roman" w:cs="Times New Roman"/>
                <w:sz w:val="27"/>
                <w:szCs w:val="27"/>
              </w:rPr>
            </w:pPr>
            <w:r w:rsidRPr="00F51794">
              <w:rPr>
                <w:rFonts w:ascii="Times New Roman" w:hAnsi="Times New Roman" w:cs="Times New Roman"/>
                <w:sz w:val="27"/>
                <w:szCs w:val="27"/>
              </w:rPr>
              <w:t>Ngày/tháng/năm sinh</w:t>
            </w:r>
          </w:p>
        </w:tc>
        <w:tc>
          <w:tcPr>
            <w:tcW w:w="1200" w:type="dxa"/>
            <w:vAlign w:val="center"/>
          </w:tcPr>
          <w:p w:rsidR="001E7572" w:rsidRPr="00F51794" w:rsidRDefault="001E7572" w:rsidP="005473DD">
            <w:pPr>
              <w:spacing w:before="120" w:after="120" w:line="320" w:lineRule="atLeast"/>
              <w:jc w:val="center"/>
              <w:rPr>
                <w:rFonts w:ascii="Times New Roman" w:hAnsi="Times New Roman" w:cs="Times New Roman"/>
                <w:sz w:val="27"/>
                <w:szCs w:val="27"/>
              </w:rPr>
            </w:pPr>
            <w:r w:rsidRPr="00F51794">
              <w:rPr>
                <w:rFonts w:ascii="Times New Roman" w:hAnsi="Times New Roman" w:cs="Times New Roman"/>
                <w:sz w:val="27"/>
                <w:szCs w:val="27"/>
              </w:rPr>
              <w:t>Lớp</w:t>
            </w:r>
          </w:p>
        </w:tc>
        <w:tc>
          <w:tcPr>
            <w:tcW w:w="1745" w:type="dxa"/>
            <w:vAlign w:val="center"/>
          </w:tcPr>
          <w:p w:rsidR="001E7572" w:rsidRPr="00F51794" w:rsidRDefault="001E7572" w:rsidP="005473DD">
            <w:pPr>
              <w:spacing w:before="120" w:after="120" w:line="320" w:lineRule="atLeast"/>
              <w:jc w:val="center"/>
              <w:rPr>
                <w:rFonts w:ascii="Times New Roman" w:hAnsi="Times New Roman" w:cs="Times New Roman"/>
                <w:sz w:val="27"/>
                <w:szCs w:val="27"/>
              </w:rPr>
            </w:pPr>
            <w:r w:rsidRPr="00F51794">
              <w:rPr>
                <w:rFonts w:ascii="Times New Roman" w:hAnsi="Times New Roman" w:cs="Times New Roman"/>
                <w:sz w:val="27"/>
                <w:szCs w:val="27"/>
              </w:rPr>
              <w:t>Tên tác phẩm</w:t>
            </w:r>
          </w:p>
        </w:tc>
        <w:tc>
          <w:tcPr>
            <w:tcW w:w="1334" w:type="dxa"/>
            <w:vAlign w:val="center"/>
          </w:tcPr>
          <w:p w:rsidR="001E7572" w:rsidRPr="00F51794" w:rsidRDefault="001E7572" w:rsidP="005473DD">
            <w:pPr>
              <w:spacing w:before="120" w:after="120" w:line="320" w:lineRule="atLeast"/>
              <w:jc w:val="center"/>
              <w:rPr>
                <w:rFonts w:ascii="Times New Roman" w:hAnsi="Times New Roman" w:cs="Times New Roman"/>
                <w:sz w:val="27"/>
                <w:szCs w:val="27"/>
              </w:rPr>
            </w:pPr>
            <w:r w:rsidRPr="00F51794">
              <w:rPr>
                <w:rFonts w:ascii="Times New Roman" w:hAnsi="Times New Roman" w:cs="Times New Roman"/>
                <w:sz w:val="27"/>
                <w:szCs w:val="27"/>
              </w:rPr>
              <w:t>Giới thiệu về tác phẩm</w:t>
            </w:r>
          </w:p>
        </w:tc>
        <w:tc>
          <w:tcPr>
            <w:tcW w:w="1186" w:type="dxa"/>
            <w:vAlign w:val="center"/>
          </w:tcPr>
          <w:p w:rsidR="001E7572" w:rsidRPr="00F51794" w:rsidRDefault="001E7572" w:rsidP="005473DD">
            <w:pPr>
              <w:spacing w:before="120" w:after="120" w:line="320" w:lineRule="atLeast"/>
              <w:jc w:val="center"/>
              <w:rPr>
                <w:rFonts w:ascii="Times New Roman" w:hAnsi="Times New Roman" w:cs="Times New Roman"/>
                <w:sz w:val="27"/>
                <w:szCs w:val="27"/>
              </w:rPr>
            </w:pPr>
            <w:r w:rsidRPr="00F51794">
              <w:rPr>
                <w:rFonts w:ascii="Times New Roman" w:hAnsi="Times New Roman" w:cs="Times New Roman"/>
                <w:sz w:val="27"/>
                <w:szCs w:val="27"/>
              </w:rPr>
              <w:t>Thông tin liên hệ của trường (họ tên, điện thoại,…)</w:t>
            </w:r>
          </w:p>
        </w:tc>
      </w:tr>
      <w:tr w:rsidR="001E7572" w:rsidRPr="00F51794" w:rsidTr="005473DD">
        <w:tc>
          <w:tcPr>
            <w:tcW w:w="527" w:type="dxa"/>
          </w:tcPr>
          <w:p w:rsidR="001E7572" w:rsidRPr="00F51794" w:rsidRDefault="001E7572" w:rsidP="005473DD">
            <w:pPr>
              <w:spacing w:before="120" w:after="120" w:line="320" w:lineRule="atLeast"/>
              <w:rPr>
                <w:rFonts w:ascii="Times New Roman" w:hAnsi="Times New Roman" w:cs="Times New Roman"/>
                <w:sz w:val="27"/>
                <w:szCs w:val="27"/>
              </w:rPr>
            </w:pPr>
          </w:p>
        </w:tc>
        <w:tc>
          <w:tcPr>
            <w:tcW w:w="1424" w:type="dxa"/>
          </w:tcPr>
          <w:p w:rsidR="001E7572" w:rsidRPr="00F51794" w:rsidRDefault="001E7572" w:rsidP="005473DD">
            <w:pPr>
              <w:spacing w:before="120" w:after="120" w:line="320" w:lineRule="atLeast"/>
              <w:rPr>
                <w:rFonts w:ascii="Times New Roman" w:hAnsi="Times New Roman" w:cs="Times New Roman"/>
                <w:sz w:val="27"/>
                <w:szCs w:val="27"/>
              </w:rPr>
            </w:pPr>
          </w:p>
        </w:tc>
        <w:tc>
          <w:tcPr>
            <w:tcW w:w="839" w:type="dxa"/>
          </w:tcPr>
          <w:p w:rsidR="001E7572" w:rsidRPr="00F51794" w:rsidRDefault="001E7572" w:rsidP="005473DD">
            <w:pPr>
              <w:spacing w:before="120" w:after="120" w:line="320" w:lineRule="atLeast"/>
              <w:rPr>
                <w:rFonts w:ascii="Times New Roman" w:hAnsi="Times New Roman" w:cs="Times New Roman"/>
                <w:sz w:val="27"/>
                <w:szCs w:val="27"/>
              </w:rPr>
            </w:pPr>
          </w:p>
        </w:tc>
        <w:tc>
          <w:tcPr>
            <w:tcW w:w="1366" w:type="dxa"/>
          </w:tcPr>
          <w:p w:rsidR="001E7572" w:rsidRPr="00F51794" w:rsidRDefault="001E7572" w:rsidP="005473DD">
            <w:pPr>
              <w:spacing w:before="120" w:after="120" w:line="320" w:lineRule="atLeast"/>
              <w:rPr>
                <w:rFonts w:ascii="Times New Roman" w:hAnsi="Times New Roman" w:cs="Times New Roman"/>
                <w:sz w:val="27"/>
                <w:szCs w:val="27"/>
              </w:rPr>
            </w:pPr>
          </w:p>
        </w:tc>
        <w:tc>
          <w:tcPr>
            <w:tcW w:w="1200" w:type="dxa"/>
          </w:tcPr>
          <w:p w:rsidR="001E7572" w:rsidRPr="00F51794" w:rsidRDefault="001E7572" w:rsidP="005473DD">
            <w:pPr>
              <w:spacing w:before="120" w:after="120" w:line="320" w:lineRule="atLeast"/>
              <w:rPr>
                <w:rFonts w:ascii="Times New Roman" w:hAnsi="Times New Roman" w:cs="Times New Roman"/>
                <w:sz w:val="27"/>
                <w:szCs w:val="27"/>
              </w:rPr>
            </w:pPr>
          </w:p>
        </w:tc>
        <w:tc>
          <w:tcPr>
            <w:tcW w:w="1745" w:type="dxa"/>
          </w:tcPr>
          <w:p w:rsidR="001E7572" w:rsidRPr="00F51794" w:rsidRDefault="001E7572" w:rsidP="005473DD">
            <w:pPr>
              <w:spacing w:before="120" w:after="120" w:line="320" w:lineRule="atLeast"/>
              <w:rPr>
                <w:rFonts w:ascii="Times New Roman" w:hAnsi="Times New Roman" w:cs="Times New Roman"/>
                <w:sz w:val="27"/>
                <w:szCs w:val="27"/>
              </w:rPr>
            </w:pPr>
          </w:p>
        </w:tc>
        <w:tc>
          <w:tcPr>
            <w:tcW w:w="1334" w:type="dxa"/>
          </w:tcPr>
          <w:p w:rsidR="001E7572" w:rsidRPr="00F51794" w:rsidRDefault="001E7572" w:rsidP="005473DD">
            <w:pPr>
              <w:spacing w:before="120" w:after="120" w:line="320" w:lineRule="atLeast"/>
              <w:rPr>
                <w:rFonts w:ascii="Times New Roman" w:hAnsi="Times New Roman" w:cs="Times New Roman"/>
                <w:sz w:val="27"/>
                <w:szCs w:val="27"/>
              </w:rPr>
            </w:pPr>
          </w:p>
        </w:tc>
        <w:tc>
          <w:tcPr>
            <w:tcW w:w="1186" w:type="dxa"/>
          </w:tcPr>
          <w:p w:rsidR="001E7572" w:rsidRPr="00F51794" w:rsidRDefault="001E7572" w:rsidP="005473DD">
            <w:pPr>
              <w:spacing w:before="120" w:after="120" w:line="320" w:lineRule="atLeast"/>
              <w:rPr>
                <w:rFonts w:ascii="Times New Roman" w:hAnsi="Times New Roman" w:cs="Times New Roman"/>
                <w:sz w:val="27"/>
                <w:szCs w:val="27"/>
              </w:rPr>
            </w:pPr>
          </w:p>
        </w:tc>
      </w:tr>
    </w:tbl>
    <w:p w:rsidR="001E7572" w:rsidRDefault="001E7572" w:rsidP="001E7572">
      <w:pPr>
        <w:jc w:val="both"/>
        <w:rPr>
          <w:rFonts w:ascii="Times New Roman" w:hAnsi="Times New Roman" w:cs="Times New Roman"/>
          <w:sz w:val="28"/>
          <w:szCs w:val="28"/>
        </w:rPr>
      </w:pPr>
      <w:r w:rsidRPr="001E7572">
        <w:rPr>
          <w:rFonts w:ascii="Times New Roman" w:hAnsi="Times New Roman" w:cs="Times New Roman"/>
          <w:sz w:val="28"/>
          <w:szCs w:val="28"/>
        </w:rPr>
        <w:tab/>
      </w:r>
      <w:r w:rsidRPr="001E7572">
        <w:rPr>
          <w:rFonts w:ascii="Times New Roman" w:hAnsi="Times New Roman" w:cs="Times New Roman"/>
          <w:sz w:val="28"/>
          <w:szCs w:val="28"/>
        </w:rPr>
        <w:tab/>
      </w:r>
      <w:r w:rsidRPr="001E7572">
        <w:rPr>
          <w:rFonts w:ascii="Times New Roman" w:hAnsi="Times New Roman" w:cs="Times New Roman"/>
          <w:sz w:val="28"/>
          <w:szCs w:val="28"/>
        </w:rPr>
        <w:tab/>
      </w:r>
      <w:r w:rsidRPr="001E7572">
        <w:rPr>
          <w:rFonts w:ascii="Times New Roman" w:hAnsi="Times New Roman" w:cs="Times New Roman"/>
          <w:sz w:val="28"/>
          <w:szCs w:val="28"/>
        </w:rPr>
        <w:tab/>
      </w:r>
      <w:r w:rsidRPr="001E7572">
        <w:rPr>
          <w:rFonts w:ascii="Times New Roman" w:hAnsi="Times New Roman" w:cs="Times New Roman"/>
          <w:sz w:val="28"/>
          <w:szCs w:val="28"/>
        </w:rPr>
        <w:tab/>
      </w:r>
      <w:r w:rsidRPr="001E7572">
        <w:rPr>
          <w:rFonts w:ascii="Times New Roman" w:hAnsi="Times New Roman" w:cs="Times New Roman"/>
          <w:sz w:val="28"/>
          <w:szCs w:val="28"/>
        </w:rPr>
        <w:tab/>
      </w:r>
      <w:r w:rsidRPr="001E7572">
        <w:rPr>
          <w:rFonts w:ascii="Times New Roman" w:hAnsi="Times New Roman" w:cs="Times New Roman"/>
          <w:sz w:val="28"/>
          <w:szCs w:val="28"/>
        </w:rPr>
        <w:tab/>
      </w:r>
    </w:p>
    <w:p w:rsidR="004D5045" w:rsidRPr="004D5045" w:rsidRDefault="00FE04C1" w:rsidP="00FE04C1">
      <w:pPr>
        <w:jc w:val="both"/>
        <w:rPr>
          <w:rFonts w:ascii="Times New Roman" w:hAnsi="Times New Roman" w:cs="Times New Roman"/>
          <w:sz w:val="28"/>
          <w:szCs w:val="28"/>
        </w:rPr>
      </w:pPr>
      <w:r w:rsidRPr="00FE04C1">
        <w:rPr>
          <w:rFonts w:ascii="Times New Roman" w:hAnsi="Times New Roman" w:cs="Times New Roman"/>
          <w:b/>
          <w:i/>
          <w:sz w:val="28"/>
          <w:szCs w:val="28"/>
        </w:rPr>
        <w:t>* Đối với bản scan:</w:t>
      </w:r>
      <w:r>
        <w:rPr>
          <w:rFonts w:ascii="Times New Roman" w:hAnsi="Times New Roman" w:cs="Times New Roman"/>
          <w:sz w:val="28"/>
          <w:szCs w:val="28"/>
        </w:rPr>
        <w:t xml:space="preserve"> </w:t>
      </w:r>
      <w:r w:rsidR="004D5045" w:rsidRPr="004D5045">
        <w:rPr>
          <w:rFonts w:ascii="Times New Roman" w:hAnsi="Times New Roman" w:cs="Times New Roman"/>
          <w:sz w:val="28"/>
          <w:szCs w:val="28"/>
        </w:rPr>
        <w:t>yêu cầu đối với phiên bản điện tử tác phẩm của bạn như sau:</w:t>
      </w:r>
    </w:p>
    <w:p w:rsidR="004D5045" w:rsidRPr="004D5045" w:rsidRDefault="004D5045" w:rsidP="00FE04C1">
      <w:pPr>
        <w:jc w:val="both"/>
        <w:rPr>
          <w:rFonts w:ascii="Times New Roman" w:hAnsi="Times New Roman" w:cs="Times New Roman"/>
          <w:sz w:val="28"/>
          <w:szCs w:val="28"/>
        </w:rPr>
      </w:pPr>
      <w:r w:rsidRPr="004D5045">
        <w:rPr>
          <w:rFonts w:ascii="Times New Roman" w:hAnsi="Times New Roman" w:cs="Times New Roman"/>
          <w:sz w:val="28"/>
          <w:szCs w:val="28"/>
        </w:rPr>
        <w:t>(1) Độ chính xác khi chụp không dưới 8 triệu pixel và tệp &gt; 3M;</w:t>
      </w:r>
    </w:p>
    <w:p w:rsidR="004D5045" w:rsidRPr="004D5045" w:rsidRDefault="004D5045" w:rsidP="00FE04C1">
      <w:pPr>
        <w:jc w:val="both"/>
        <w:rPr>
          <w:rFonts w:ascii="Times New Roman" w:hAnsi="Times New Roman" w:cs="Times New Roman"/>
          <w:sz w:val="28"/>
          <w:szCs w:val="28"/>
        </w:rPr>
      </w:pPr>
      <w:r w:rsidRPr="004D5045">
        <w:rPr>
          <w:rFonts w:ascii="Times New Roman" w:hAnsi="Times New Roman" w:cs="Times New Roman"/>
          <w:sz w:val="28"/>
          <w:szCs w:val="28"/>
        </w:rPr>
        <w:t>(2) Phiên bản điện tử của bức tranh phải có ánh sáng đồng đều và chủ thể chính của bức ảnh phải chỉ là bức tranh, không có sự can thiệp rõ ràng từ các ánh sáng, bóng tối hoặc vật thể khác;</w:t>
      </w:r>
    </w:p>
    <w:p w:rsidR="004D5045" w:rsidRPr="004D5045" w:rsidRDefault="004D5045" w:rsidP="00FE04C1">
      <w:pPr>
        <w:jc w:val="both"/>
        <w:rPr>
          <w:rFonts w:ascii="Times New Roman" w:hAnsi="Times New Roman" w:cs="Times New Roman"/>
          <w:sz w:val="28"/>
          <w:szCs w:val="28"/>
        </w:rPr>
      </w:pPr>
      <w:r w:rsidRPr="004D5045">
        <w:rPr>
          <w:rFonts w:ascii="Times New Roman" w:hAnsi="Times New Roman" w:cs="Times New Roman"/>
          <w:sz w:val="28"/>
          <w:szCs w:val="28"/>
        </w:rPr>
        <w:t>(3) Quét có độ chính xác cao là tốt nhất và có thể được chụp bằng điện thoại di động hoặc máy ảnh kỹ thuật số;</w:t>
      </w:r>
    </w:p>
    <w:p w:rsidR="004D5045" w:rsidRDefault="004D5045" w:rsidP="00FE04C1">
      <w:pPr>
        <w:jc w:val="both"/>
        <w:rPr>
          <w:rFonts w:ascii="Times New Roman" w:hAnsi="Times New Roman" w:cs="Times New Roman"/>
          <w:sz w:val="28"/>
          <w:szCs w:val="28"/>
        </w:rPr>
      </w:pPr>
      <w:r w:rsidRPr="004D5045">
        <w:rPr>
          <w:rFonts w:ascii="Times New Roman" w:hAnsi="Times New Roman" w:cs="Times New Roman"/>
          <w:sz w:val="28"/>
          <w:szCs w:val="28"/>
        </w:rPr>
        <w:t>(4) Tác phẩm gửi phải ở định dạng jpg.</w:t>
      </w:r>
    </w:p>
    <w:p w:rsidR="00FE04C1" w:rsidRDefault="00FE04C1" w:rsidP="00FE04C1">
      <w:pPr>
        <w:jc w:val="both"/>
        <w:rPr>
          <w:rFonts w:ascii="Times New Roman" w:hAnsi="Times New Roman" w:cs="Times New Roman"/>
          <w:sz w:val="28"/>
          <w:szCs w:val="28"/>
        </w:rPr>
      </w:pPr>
    </w:p>
    <w:p w:rsidR="00FE04C1" w:rsidRDefault="00FE04C1" w:rsidP="00FE04C1">
      <w:pPr>
        <w:jc w:val="both"/>
        <w:rPr>
          <w:rFonts w:ascii="Times New Roman" w:hAnsi="Times New Roman" w:cs="Times New Roman"/>
          <w:sz w:val="28"/>
          <w:szCs w:val="28"/>
        </w:rPr>
      </w:pPr>
    </w:p>
    <w:p w:rsidR="00FE04C1" w:rsidRDefault="00FE04C1" w:rsidP="00FE04C1">
      <w:pPr>
        <w:jc w:val="both"/>
        <w:rPr>
          <w:rFonts w:ascii="Times New Roman" w:hAnsi="Times New Roman" w:cs="Times New Roman"/>
          <w:sz w:val="28"/>
          <w:szCs w:val="28"/>
        </w:rPr>
      </w:pPr>
    </w:p>
    <w:p w:rsidR="00FE04C1" w:rsidRDefault="00FE04C1" w:rsidP="00FE04C1">
      <w:pPr>
        <w:jc w:val="both"/>
        <w:rPr>
          <w:rFonts w:ascii="Times New Roman" w:hAnsi="Times New Roman" w:cs="Times New Roman"/>
          <w:sz w:val="28"/>
          <w:szCs w:val="28"/>
        </w:rPr>
      </w:pPr>
    </w:p>
    <w:p w:rsidR="00FE04C1" w:rsidRDefault="00FE04C1" w:rsidP="00FE04C1">
      <w:pPr>
        <w:jc w:val="both"/>
        <w:rPr>
          <w:rFonts w:ascii="Times New Roman" w:hAnsi="Times New Roman" w:cs="Times New Roman"/>
          <w:sz w:val="28"/>
          <w:szCs w:val="28"/>
        </w:rPr>
      </w:pPr>
    </w:p>
    <w:p w:rsidR="003C1151" w:rsidRDefault="003C1151" w:rsidP="00FE04C1">
      <w:pPr>
        <w:jc w:val="both"/>
        <w:rPr>
          <w:rFonts w:ascii="Times New Roman" w:hAnsi="Times New Roman" w:cs="Times New Roman"/>
          <w:sz w:val="28"/>
          <w:szCs w:val="28"/>
        </w:rPr>
      </w:pPr>
    </w:p>
    <w:p w:rsidR="003C1151" w:rsidRDefault="003C1151" w:rsidP="00FE04C1">
      <w:pPr>
        <w:jc w:val="both"/>
        <w:rPr>
          <w:rFonts w:ascii="Times New Roman" w:hAnsi="Times New Roman" w:cs="Times New Roman"/>
          <w:sz w:val="28"/>
          <w:szCs w:val="28"/>
        </w:rPr>
      </w:pPr>
    </w:p>
    <w:p w:rsidR="003C1151" w:rsidRDefault="003C1151" w:rsidP="00FE04C1">
      <w:pPr>
        <w:jc w:val="both"/>
        <w:rPr>
          <w:rFonts w:ascii="Times New Roman" w:hAnsi="Times New Roman" w:cs="Times New Roman"/>
          <w:sz w:val="28"/>
          <w:szCs w:val="28"/>
        </w:rPr>
      </w:pPr>
    </w:p>
    <w:p w:rsidR="00FE04C1" w:rsidRDefault="00FE04C1" w:rsidP="00FE04C1">
      <w:pPr>
        <w:jc w:val="both"/>
        <w:rPr>
          <w:rFonts w:ascii="Times New Roman" w:hAnsi="Times New Roman" w:cs="Times New Roman"/>
          <w:sz w:val="28"/>
          <w:szCs w:val="28"/>
        </w:rPr>
      </w:pPr>
      <w:r w:rsidRPr="00FE04C1">
        <w:rPr>
          <w:rFonts w:ascii="Times New Roman" w:hAnsi="Times New Roman" w:cs="Times New Roman"/>
          <w:b/>
          <w:sz w:val="28"/>
          <w:szCs w:val="28"/>
        </w:rPr>
        <w:lastRenderedPageBreak/>
        <w:t>Phụ lục 1:</w:t>
      </w:r>
      <w:r>
        <w:rPr>
          <w:rFonts w:ascii="Times New Roman" w:hAnsi="Times New Roman" w:cs="Times New Roman"/>
          <w:sz w:val="28"/>
          <w:szCs w:val="28"/>
        </w:rPr>
        <w:t xml:space="preserve"> </w:t>
      </w:r>
      <w:r w:rsidRPr="00FE04C1">
        <w:rPr>
          <w:rFonts w:ascii="Times New Roman" w:hAnsi="Times New Roman" w:cs="Times New Roman"/>
          <w:b/>
          <w:sz w:val="28"/>
          <w:szCs w:val="28"/>
        </w:rPr>
        <w:t>Phiếu thông tin</w:t>
      </w:r>
      <w:r>
        <w:rPr>
          <w:rFonts w:ascii="Times New Roman" w:hAnsi="Times New Roman" w:cs="Times New Roman"/>
          <w:sz w:val="28"/>
          <w:szCs w:val="28"/>
        </w:rPr>
        <w:t xml:space="preserve"> </w:t>
      </w:r>
      <w:r w:rsidRPr="00FE04C1">
        <w:rPr>
          <w:rFonts w:ascii="Times New Roman" w:hAnsi="Times New Roman" w:cs="Times New Roman"/>
          <w:i/>
          <w:sz w:val="28"/>
          <w:szCs w:val="28"/>
        </w:rPr>
        <w:t>(dán vào mặt sau của tác phẩm)</w:t>
      </w:r>
    </w:p>
    <w:tbl>
      <w:tblPr>
        <w:tblStyle w:val="TableGrid"/>
        <w:tblW w:w="0" w:type="auto"/>
        <w:tblLook w:val="04A0" w:firstRow="1" w:lastRow="0" w:firstColumn="1" w:lastColumn="0" w:noHBand="0" w:noVBand="1"/>
      </w:tblPr>
      <w:tblGrid>
        <w:gridCol w:w="3209"/>
        <w:gridCol w:w="5399"/>
      </w:tblGrid>
      <w:tr w:rsidR="00FE04C1" w:rsidTr="005473DD">
        <w:trPr>
          <w:trHeight w:val="624"/>
        </w:trPr>
        <w:tc>
          <w:tcPr>
            <w:tcW w:w="8608" w:type="dxa"/>
            <w:gridSpan w:val="2"/>
            <w:vAlign w:val="center"/>
          </w:tcPr>
          <w:p w:rsidR="00FE04C1" w:rsidRDefault="00FE04C1" w:rsidP="005473DD">
            <w:pPr>
              <w:spacing w:line="288" w:lineRule="auto"/>
              <w:jc w:val="center"/>
              <w:rPr>
                <w:rFonts w:ascii="Times New Roman" w:hAnsi="Times New Roman" w:cs="Times New Roman"/>
                <w:b/>
                <w:bCs/>
              </w:rPr>
            </w:pPr>
          </w:p>
          <w:p w:rsidR="00FE04C1" w:rsidRDefault="00FE04C1" w:rsidP="005473DD">
            <w:pPr>
              <w:spacing w:line="288" w:lineRule="auto"/>
              <w:jc w:val="center"/>
              <w:rPr>
                <w:rFonts w:ascii="Times New Roman" w:hAnsi="Times New Roman" w:cs="Times New Roman"/>
                <w:b/>
                <w:bCs/>
                <w:sz w:val="36"/>
                <w:szCs w:val="36"/>
              </w:rPr>
            </w:pPr>
            <w:r>
              <w:rPr>
                <w:rFonts w:ascii="Times New Roman" w:hAnsi="Times New Roman" w:cs="Times New Roman"/>
                <w:b/>
                <w:bCs/>
                <w:sz w:val="36"/>
                <w:szCs w:val="36"/>
              </w:rPr>
              <w:t>“Technology@Future”</w:t>
            </w:r>
          </w:p>
          <w:p w:rsidR="00FE04C1" w:rsidRDefault="00FE04C1" w:rsidP="005473DD">
            <w:pPr>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2025 Ningbo </w:t>
            </w:r>
            <w:r>
              <w:rPr>
                <w:rFonts w:ascii="Times New Roman" w:hAnsi="Times New Roman" w:cs="Times New Roman" w:hint="eastAsia"/>
                <w:b/>
                <w:bCs/>
                <w:sz w:val="28"/>
                <w:szCs w:val="28"/>
              </w:rPr>
              <w:t xml:space="preserve">&amp; </w:t>
            </w:r>
            <w:r>
              <w:rPr>
                <w:rFonts w:ascii="Times New Roman" w:hAnsi="Times New Roman" w:cs="Times New Roman"/>
                <w:b/>
                <w:bCs/>
                <w:sz w:val="28"/>
                <w:szCs w:val="28"/>
              </w:rPr>
              <w:t xml:space="preserve">International Sister Cities </w:t>
            </w:r>
          </w:p>
          <w:p w:rsidR="00FE04C1" w:rsidRDefault="00FE04C1" w:rsidP="005473DD">
            <w:pPr>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Children’s Painting Competition</w:t>
            </w:r>
          </w:p>
          <w:p w:rsidR="00FE04C1" w:rsidRDefault="00FE04C1" w:rsidP="005473DD">
            <w:pPr>
              <w:spacing w:line="360" w:lineRule="auto"/>
              <w:jc w:val="center"/>
              <w:rPr>
                <w:rFonts w:ascii="Times New Roman" w:eastAsia="SimSun" w:hAnsi="Times New Roman" w:cs="Times New Roman"/>
                <w:b/>
                <w:bCs/>
                <w:i/>
                <w:iCs/>
                <w:sz w:val="28"/>
                <w:szCs w:val="28"/>
                <w:u w:val="single"/>
              </w:rPr>
            </w:pPr>
            <w:r>
              <w:rPr>
                <w:rFonts w:ascii="Times New Roman" w:eastAsia="SimSun" w:hAnsi="Times New Roman" w:cs="Times New Roman" w:hint="eastAsia"/>
                <w:b/>
                <w:bCs/>
                <w:sz w:val="28"/>
                <w:szCs w:val="28"/>
                <w:u w:val="single"/>
              </w:rPr>
              <w:t>Entry Form</w:t>
            </w:r>
          </w:p>
          <w:p w:rsidR="00FE04C1" w:rsidRDefault="00FE04C1" w:rsidP="005473DD">
            <w:pPr>
              <w:spacing w:line="360" w:lineRule="auto"/>
              <w:jc w:val="center"/>
              <w:rPr>
                <w:rFonts w:ascii="Times New Roman" w:eastAsia="SimSun" w:hAnsi="Times New Roman" w:cs="Times New Roman"/>
                <w:b/>
                <w:bCs/>
                <w:i/>
                <w:iCs/>
                <w:sz w:val="18"/>
                <w:szCs w:val="18"/>
                <w:u w:val="single"/>
              </w:rPr>
            </w:pPr>
          </w:p>
        </w:tc>
      </w:tr>
      <w:tr w:rsidR="00FE04C1" w:rsidTr="005473DD">
        <w:trPr>
          <w:trHeight w:val="850"/>
        </w:trPr>
        <w:tc>
          <w:tcPr>
            <w:tcW w:w="3209" w:type="dxa"/>
            <w:vAlign w:val="center"/>
          </w:tcPr>
          <w:p w:rsidR="00FE04C1" w:rsidRDefault="00FE04C1" w:rsidP="005473DD">
            <w:pPr>
              <w:jc w:val="center"/>
              <w:rPr>
                <w:rFonts w:ascii="Times New Roman Regular" w:eastAsia="仿宋" w:hAnsi="Times New Roman Regular" w:cs="Times New Roman Regular"/>
                <w:b/>
                <w:bCs/>
                <w:sz w:val="24"/>
                <w:szCs w:val="24"/>
              </w:rPr>
            </w:pPr>
          </w:p>
          <w:p w:rsidR="00FE04C1" w:rsidRDefault="00FE04C1" w:rsidP="005473DD">
            <w:pPr>
              <w:jc w:val="center"/>
              <w:rPr>
                <w:rFonts w:ascii="Times New Roman Regular" w:eastAsia="仿宋" w:hAnsi="Times New Roman Regular" w:cs="Times New Roman Regular"/>
                <w:b/>
                <w:bCs/>
                <w:sz w:val="24"/>
                <w:szCs w:val="24"/>
              </w:rPr>
            </w:pPr>
            <w:r>
              <w:rPr>
                <w:rFonts w:ascii="Times New Roman Regular" w:eastAsia="仿宋" w:hAnsi="Times New Roman Regular" w:cs="Times New Roman Regular"/>
                <w:b/>
                <w:bCs/>
                <w:sz w:val="24"/>
                <w:szCs w:val="24"/>
              </w:rPr>
              <w:t xml:space="preserve">Name of </w:t>
            </w:r>
            <w:r>
              <w:rPr>
                <w:rFonts w:ascii="Times New Roman Regular" w:eastAsia="仿宋" w:hAnsi="Times New Roman Regular" w:cs="Times New Roman Regular" w:hint="eastAsia"/>
                <w:b/>
                <w:bCs/>
                <w:sz w:val="24"/>
                <w:szCs w:val="24"/>
              </w:rPr>
              <w:t>A</w:t>
            </w:r>
            <w:r>
              <w:rPr>
                <w:rFonts w:ascii="Times New Roman Regular" w:eastAsia="仿宋" w:hAnsi="Times New Roman Regular" w:cs="Times New Roman Regular"/>
                <w:b/>
                <w:bCs/>
                <w:sz w:val="24"/>
                <w:szCs w:val="24"/>
              </w:rPr>
              <w:t>rtwork</w:t>
            </w:r>
          </w:p>
          <w:p w:rsidR="00FE04C1" w:rsidRDefault="00FE04C1" w:rsidP="005473DD">
            <w:pPr>
              <w:jc w:val="center"/>
              <w:rPr>
                <w:rFonts w:ascii="Times New Roman Regular" w:eastAsia="仿宋" w:hAnsi="Times New Roman Regular" w:cs="Times New Roman Regular"/>
                <w:b/>
                <w:bCs/>
                <w:sz w:val="24"/>
                <w:szCs w:val="24"/>
              </w:rPr>
            </w:pPr>
          </w:p>
        </w:tc>
        <w:tc>
          <w:tcPr>
            <w:tcW w:w="5399" w:type="dxa"/>
            <w:vAlign w:val="center"/>
          </w:tcPr>
          <w:p w:rsidR="00FE04C1" w:rsidRDefault="00FE04C1" w:rsidP="005473DD">
            <w:pPr>
              <w:rPr>
                <w:rFonts w:ascii="Times New Roman" w:eastAsia="SimSun" w:hAnsi="Times New Roman" w:cs="Times New Roman"/>
                <w:b/>
                <w:bCs/>
                <w:sz w:val="24"/>
                <w:szCs w:val="24"/>
                <w:u w:val="single"/>
              </w:rPr>
            </w:pPr>
          </w:p>
        </w:tc>
      </w:tr>
      <w:tr w:rsidR="00FE04C1" w:rsidTr="005473DD">
        <w:trPr>
          <w:trHeight w:val="850"/>
        </w:trPr>
        <w:tc>
          <w:tcPr>
            <w:tcW w:w="3209" w:type="dxa"/>
            <w:vAlign w:val="center"/>
          </w:tcPr>
          <w:p w:rsidR="00FE04C1" w:rsidRDefault="00FE04C1" w:rsidP="005473DD">
            <w:pPr>
              <w:jc w:val="center"/>
              <w:rPr>
                <w:rFonts w:ascii="Times New Roman" w:eastAsia="SimSun" w:hAnsi="Times New Roman" w:cs="Times New Roman"/>
                <w:b/>
                <w:bCs/>
                <w:sz w:val="24"/>
                <w:szCs w:val="24"/>
                <w:u w:val="single"/>
              </w:rPr>
            </w:pPr>
            <w:r>
              <w:rPr>
                <w:rFonts w:ascii="Times New Roman Regular" w:eastAsia="仿宋" w:hAnsi="Times New Roman Regular" w:cs="Times New Roman Regular"/>
                <w:b/>
                <w:bCs/>
                <w:sz w:val="24"/>
                <w:szCs w:val="24"/>
              </w:rPr>
              <w:t>Name of Artist</w:t>
            </w:r>
          </w:p>
        </w:tc>
        <w:tc>
          <w:tcPr>
            <w:tcW w:w="5399" w:type="dxa"/>
            <w:vAlign w:val="center"/>
          </w:tcPr>
          <w:p w:rsidR="00FE04C1" w:rsidRDefault="00FE04C1" w:rsidP="005473DD">
            <w:pPr>
              <w:rPr>
                <w:rFonts w:ascii="Times New Roman" w:eastAsia="SimSun" w:hAnsi="Times New Roman" w:cs="Times New Roman"/>
                <w:b/>
                <w:bCs/>
                <w:sz w:val="24"/>
                <w:szCs w:val="24"/>
                <w:u w:val="single"/>
              </w:rPr>
            </w:pPr>
          </w:p>
        </w:tc>
      </w:tr>
      <w:tr w:rsidR="00FE04C1" w:rsidTr="005473DD">
        <w:trPr>
          <w:trHeight w:val="850"/>
        </w:trPr>
        <w:tc>
          <w:tcPr>
            <w:tcW w:w="3209" w:type="dxa"/>
            <w:vAlign w:val="center"/>
          </w:tcPr>
          <w:p w:rsidR="00FE04C1" w:rsidRDefault="00FE04C1" w:rsidP="005473DD">
            <w:pPr>
              <w:jc w:val="center"/>
              <w:rPr>
                <w:rFonts w:ascii="Times New Roman" w:eastAsia="SimSun" w:hAnsi="Times New Roman" w:cs="Times New Roman"/>
                <w:b/>
                <w:bCs/>
                <w:sz w:val="24"/>
                <w:szCs w:val="24"/>
                <w:u w:val="single"/>
              </w:rPr>
            </w:pPr>
            <w:r>
              <w:rPr>
                <w:rFonts w:ascii="Times New Roman Regular" w:eastAsia="仿宋" w:hAnsi="Times New Roman Regular" w:cs="Times New Roman Regular" w:hint="eastAsia"/>
                <w:b/>
                <w:bCs/>
                <w:sz w:val="24"/>
                <w:szCs w:val="24"/>
              </w:rPr>
              <w:t>Gender</w:t>
            </w:r>
          </w:p>
        </w:tc>
        <w:tc>
          <w:tcPr>
            <w:tcW w:w="5399" w:type="dxa"/>
            <w:vAlign w:val="center"/>
          </w:tcPr>
          <w:p w:rsidR="00FE04C1" w:rsidRDefault="00FE04C1" w:rsidP="005473DD">
            <w:pPr>
              <w:ind w:firstLineChars="300" w:firstLine="720"/>
              <w:rPr>
                <w:rFonts w:ascii="Times New Roman" w:eastAsia="SimSun" w:hAnsi="Times New Roman" w:cs="Times New Roman"/>
                <w:b/>
                <w:bCs/>
                <w:sz w:val="24"/>
                <w:szCs w:val="24"/>
                <w:u w:val="single"/>
              </w:rPr>
            </w:pPr>
            <w:r>
              <w:rPr>
                <w:rFonts w:ascii="Times New Roman Regular" w:eastAsia="仿宋" w:hAnsi="Times New Roman Regular" w:cs="Times New Roman Regular"/>
                <w:noProof/>
                <w:sz w:val="24"/>
                <w:szCs w:val="24"/>
                <w:lang w:eastAsia="en-US"/>
              </w:rPr>
              <mc:AlternateContent>
                <mc:Choice Requires="wps">
                  <w:drawing>
                    <wp:anchor distT="0" distB="0" distL="114300" distR="114300" simplePos="0" relativeHeight="251662336" behindDoc="0" locked="0" layoutInCell="1" allowOverlap="1" wp14:anchorId="79CA6007" wp14:editId="63D2E3FB">
                      <wp:simplePos x="0" y="0"/>
                      <wp:positionH relativeFrom="column">
                        <wp:posOffset>1736090</wp:posOffset>
                      </wp:positionH>
                      <wp:positionV relativeFrom="paragraph">
                        <wp:posOffset>20320</wp:posOffset>
                      </wp:positionV>
                      <wp:extent cx="220980" cy="129540"/>
                      <wp:effectExtent l="4445" t="5080" r="18415" b="1778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29540"/>
                              </a:xfrm>
                              <a:prstGeom prst="rect">
                                <a:avLst/>
                              </a:prstGeom>
                              <a:solidFill>
                                <a:srgbClr val="FFFFFF"/>
                              </a:solidFill>
                              <a:ln w="9525">
                                <a:solidFill>
                                  <a:srgbClr val="000000"/>
                                </a:solidFill>
                                <a:miter lim="800000"/>
                              </a:ln>
                              <a:effectLst/>
                            </wps:spPr>
                            <wps:txbx>
                              <w:txbxContent>
                                <w:p w:rsidR="00FE04C1" w:rsidRDefault="00FE04C1" w:rsidP="00FE04C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CA6007" id="矩形 9" o:spid="_x0000_s1026" style="position:absolute;left:0;text-align:left;margin-left:136.7pt;margin-top:1.6pt;width:17.4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">
                      <v:textbox>
                        <w:txbxContent>
                          <w:p w:rsidR="00FE04C1" w:rsidRDefault="00FE04C1" w:rsidP="00FE04C1">
                            <w:pPr>
                              <w:jc w:val="center"/>
                            </w:pPr>
                          </w:p>
                        </w:txbxContent>
                      </v:textbox>
                    </v:rect>
                  </w:pict>
                </mc:Fallback>
              </mc:AlternateContent>
            </w:r>
            <w:r>
              <w:rPr>
                <w:rFonts w:ascii="Times New Roman Regular" w:eastAsia="仿宋" w:hAnsi="Times New Roman Regular" w:cs="Times New Roman Regular"/>
                <w:noProof/>
                <w:sz w:val="24"/>
                <w:szCs w:val="24"/>
                <w:lang w:eastAsia="en-US"/>
              </w:rPr>
              <mc:AlternateContent>
                <mc:Choice Requires="wps">
                  <w:drawing>
                    <wp:anchor distT="0" distB="0" distL="114300" distR="114300" simplePos="0" relativeHeight="251661312" behindDoc="0" locked="0" layoutInCell="1" allowOverlap="1" wp14:anchorId="2C80F345" wp14:editId="6A0164CC">
                      <wp:simplePos x="0" y="0"/>
                      <wp:positionH relativeFrom="column">
                        <wp:posOffset>106045</wp:posOffset>
                      </wp:positionH>
                      <wp:positionV relativeFrom="paragraph">
                        <wp:posOffset>24765</wp:posOffset>
                      </wp:positionV>
                      <wp:extent cx="220980" cy="129540"/>
                      <wp:effectExtent l="4445" t="5080" r="18415" b="1778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29540"/>
                              </a:xfrm>
                              <a:prstGeom prst="rect">
                                <a:avLst/>
                              </a:prstGeom>
                              <a:solidFill>
                                <a:srgbClr val="FFFFFF"/>
                              </a:solidFill>
                              <a:ln w="9525">
                                <a:solidFill>
                                  <a:srgbClr val="000000"/>
                                </a:solidFill>
                                <a:miter lim="800000"/>
                              </a:ln>
                              <a:effectLst/>
                            </wps:spPr>
                            <wps:txbx>
                              <w:txbxContent>
                                <w:p w:rsidR="00FE04C1" w:rsidRDefault="00FE04C1" w:rsidP="00FE04C1">
                                  <w:pPr>
                                    <w:jc w:val="center"/>
                                  </w:pPr>
                                </w:p>
                              </w:txbxContent>
                            </wps:txbx>
                            <wps:bodyPr rot="0" vert="horz" wrap="square" lIns="91440" tIns="45720" rIns="91440" bIns="45720" anchor="t" anchorCtr="0" upright="1">
                              <a:noAutofit/>
                            </wps:bodyPr>
                          </wps:wsp>
                        </a:graphicData>
                      </a:graphic>
                    </wp:anchor>
                  </w:drawing>
                </mc:Choice>
                <mc:Fallback>
                  <w:pict>
                    <v:rect w14:anchorId="2C80F345" id="矩形 7" o:spid="_x0000_s1027" style="position:absolute;left:0;text-align:left;margin-left:8.35pt;margin-top:1.95pt;width:17.4pt;height:1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">
                      <v:textbox>
                        <w:txbxContent>
                          <w:p w:rsidR="00FE04C1" w:rsidRDefault="00FE04C1" w:rsidP="00FE04C1">
                            <w:pPr>
                              <w:jc w:val="center"/>
                            </w:pPr>
                          </w:p>
                        </w:txbxContent>
                      </v:textbox>
                    </v:rect>
                  </w:pict>
                </mc:Fallback>
              </mc:AlternateContent>
            </w:r>
            <w:r>
              <w:rPr>
                <w:rFonts w:ascii="Times New Roman Regular" w:eastAsia="仿宋" w:hAnsi="Times New Roman Regular" w:cs="Times New Roman Regular" w:hint="eastAsia"/>
                <w:sz w:val="24"/>
                <w:szCs w:val="24"/>
              </w:rPr>
              <w:t>Female           Male</w:t>
            </w:r>
          </w:p>
        </w:tc>
      </w:tr>
      <w:tr w:rsidR="00FE04C1" w:rsidTr="005473DD">
        <w:trPr>
          <w:trHeight w:val="850"/>
        </w:trPr>
        <w:tc>
          <w:tcPr>
            <w:tcW w:w="3209" w:type="dxa"/>
            <w:vAlign w:val="center"/>
          </w:tcPr>
          <w:p w:rsidR="00FE04C1" w:rsidRDefault="00FE04C1" w:rsidP="005473DD">
            <w:pPr>
              <w:jc w:val="center"/>
              <w:rPr>
                <w:rFonts w:ascii="Times New Roman" w:eastAsia="SimSun" w:hAnsi="Times New Roman" w:cs="Times New Roman"/>
                <w:b/>
                <w:bCs/>
                <w:sz w:val="24"/>
                <w:szCs w:val="24"/>
                <w:u w:val="single"/>
              </w:rPr>
            </w:pPr>
            <w:r>
              <w:rPr>
                <w:rFonts w:ascii="Times New Roman Regular" w:eastAsia="仿宋" w:hAnsi="Times New Roman Regular" w:cs="Times New Roman Regular"/>
                <w:b/>
                <w:bCs/>
                <w:sz w:val="24"/>
                <w:szCs w:val="24"/>
              </w:rPr>
              <w:t>Age</w:t>
            </w:r>
          </w:p>
        </w:tc>
        <w:tc>
          <w:tcPr>
            <w:tcW w:w="5399" w:type="dxa"/>
            <w:vAlign w:val="center"/>
          </w:tcPr>
          <w:p w:rsidR="00FE04C1" w:rsidRDefault="00FE04C1" w:rsidP="005473DD">
            <w:pPr>
              <w:rPr>
                <w:rFonts w:ascii="Times New Roman" w:eastAsia="SimSun" w:hAnsi="Times New Roman" w:cs="Times New Roman"/>
                <w:b/>
                <w:bCs/>
                <w:sz w:val="24"/>
                <w:szCs w:val="24"/>
                <w:u w:val="single"/>
              </w:rPr>
            </w:pPr>
          </w:p>
        </w:tc>
      </w:tr>
      <w:tr w:rsidR="00FE04C1" w:rsidTr="005473DD">
        <w:trPr>
          <w:trHeight w:val="850"/>
        </w:trPr>
        <w:tc>
          <w:tcPr>
            <w:tcW w:w="3209" w:type="dxa"/>
            <w:vAlign w:val="center"/>
          </w:tcPr>
          <w:p w:rsidR="00FE04C1" w:rsidRDefault="00FE04C1" w:rsidP="005473DD">
            <w:pPr>
              <w:jc w:val="center"/>
              <w:rPr>
                <w:rFonts w:ascii="Times New Roman" w:eastAsia="SimSun" w:hAnsi="Times New Roman" w:cs="Times New Roman"/>
                <w:b/>
                <w:bCs/>
                <w:sz w:val="24"/>
                <w:szCs w:val="24"/>
                <w:u w:val="single"/>
              </w:rPr>
            </w:pPr>
            <w:r>
              <w:rPr>
                <w:rFonts w:ascii="Times New Roman Regular" w:eastAsia="仿宋" w:hAnsi="Times New Roman Regular" w:cs="Times New Roman Regular"/>
                <w:b/>
                <w:bCs/>
                <w:sz w:val="24"/>
                <w:szCs w:val="24"/>
              </w:rPr>
              <w:t>Country</w:t>
            </w:r>
          </w:p>
        </w:tc>
        <w:tc>
          <w:tcPr>
            <w:tcW w:w="5399" w:type="dxa"/>
            <w:vAlign w:val="center"/>
          </w:tcPr>
          <w:p w:rsidR="00FE04C1" w:rsidRDefault="00FE04C1" w:rsidP="005473DD">
            <w:pPr>
              <w:rPr>
                <w:rFonts w:ascii="Times New Roman" w:eastAsia="SimSun" w:hAnsi="Times New Roman" w:cs="Times New Roman"/>
                <w:b/>
                <w:bCs/>
                <w:sz w:val="24"/>
                <w:szCs w:val="24"/>
                <w:u w:val="single"/>
              </w:rPr>
            </w:pPr>
          </w:p>
        </w:tc>
      </w:tr>
      <w:tr w:rsidR="00FE04C1" w:rsidTr="005473DD">
        <w:trPr>
          <w:trHeight w:val="850"/>
        </w:trPr>
        <w:tc>
          <w:tcPr>
            <w:tcW w:w="3209" w:type="dxa"/>
            <w:vAlign w:val="center"/>
          </w:tcPr>
          <w:p w:rsidR="00FE04C1" w:rsidRDefault="00FE04C1" w:rsidP="005473DD">
            <w:pPr>
              <w:jc w:val="center"/>
              <w:rPr>
                <w:rFonts w:ascii="Times New Roman Regular" w:eastAsia="仿宋" w:hAnsi="Times New Roman Regular" w:cs="Times New Roman Regular"/>
                <w:b/>
                <w:bCs/>
                <w:sz w:val="24"/>
                <w:szCs w:val="24"/>
              </w:rPr>
            </w:pPr>
            <w:r>
              <w:rPr>
                <w:rFonts w:ascii="Times New Roman Regular" w:eastAsia="仿宋" w:hAnsi="Times New Roman Regular" w:cs="Times New Roman Regular"/>
                <w:b/>
                <w:bCs/>
                <w:sz w:val="24"/>
                <w:szCs w:val="24"/>
              </w:rPr>
              <w:t>Category</w:t>
            </w:r>
          </w:p>
        </w:tc>
        <w:tc>
          <w:tcPr>
            <w:tcW w:w="5399" w:type="dxa"/>
            <w:vAlign w:val="center"/>
          </w:tcPr>
          <w:p w:rsidR="00FE04C1" w:rsidRDefault="00FE04C1" w:rsidP="005473DD">
            <w:pPr>
              <w:ind w:firstLineChars="300" w:firstLine="720"/>
              <w:contextualSpacing/>
              <w:rPr>
                <w:rFonts w:ascii="Times New Roman Regular" w:eastAsia="仿宋" w:hAnsi="Times New Roman Regular" w:cs="Times New Roman Regular"/>
                <w:sz w:val="24"/>
                <w:szCs w:val="24"/>
              </w:rPr>
            </w:pPr>
            <w:r>
              <w:rPr>
                <w:rFonts w:ascii="Times New Roman Regular" w:eastAsia="仿宋" w:hAnsi="Times New Roman Regular" w:cs="Times New Roman Regular"/>
                <w:noProof/>
                <w:sz w:val="24"/>
                <w:szCs w:val="24"/>
                <w:lang w:eastAsia="en-US"/>
              </w:rPr>
              <mc:AlternateContent>
                <mc:Choice Requires="wps">
                  <w:drawing>
                    <wp:anchor distT="0" distB="0" distL="114300" distR="114300" simplePos="0" relativeHeight="251659264" behindDoc="0" locked="0" layoutInCell="1" allowOverlap="1" wp14:anchorId="5284D1EE" wp14:editId="4C767FE9">
                      <wp:simplePos x="0" y="0"/>
                      <wp:positionH relativeFrom="column">
                        <wp:posOffset>82550</wp:posOffset>
                      </wp:positionH>
                      <wp:positionV relativeFrom="paragraph">
                        <wp:posOffset>17145</wp:posOffset>
                      </wp:positionV>
                      <wp:extent cx="220980" cy="129540"/>
                      <wp:effectExtent l="4445" t="5080" r="18415" b="177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29540"/>
                              </a:xfrm>
                              <a:prstGeom prst="rect">
                                <a:avLst/>
                              </a:prstGeom>
                              <a:solidFill>
                                <a:srgbClr val="FFFFFF"/>
                              </a:solidFill>
                              <a:ln w="9525">
                                <a:solidFill>
                                  <a:srgbClr val="000000"/>
                                </a:solidFill>
                                <a:miter lim="800000"/>
                              </a:ln>
                              <a:effectLst/>
                            </wps:spPr>
                            <wps:txbx>
                              <w:txbxContent>
                                <w:p w:rsidR="00FE04C1" w:rsidRDefault="00FE04C1" w:rsidP="00FE04C1">
                                  <w:pPr>
                                    <w:jc w:val="center"/>
                                  </w:pPr>
                                </w:p>
                              </w:txbxContent>
                            </wps:txbx>
                            <wps:bodyPr rot="0" vert="horz" wrap="square" lIns="91440" tIns="45720" rIns="91440" bIns="45720" anchor="t" anchorCtr="0" upright="1">
                              <a:noAutofit/>
                            </wps:bodyPr>
                          </wps:wsp>
                        </a:graphicData>
                      </a:graphic>
                    </wp:anchor>
                  </w:drawing>
                </mc:Choice>
                <mc:Fallback>
                  <w:pict>
                    <v:rect w14:anchorId="5284D1EE" id="矩形 2" o:spid="_x0000_s1028" style="position:absolute;left:0;text-align:left;margin-left:6.5pt;margin-top:1.35pt;width:17.4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">
                      <v:textbox>
                        <w:txbxContent>
                          <w:p w:rsidR="00FE04C1" w:rsidRDefault="00FE04C1" w:rsidP="00FE04C1">
                            <w:pPr>
                              <w:jc w:val="center"/>
                            </w:pPr>
                          </w:p>
                        </w:txbxContent>
                      </v:textbox>
                    </v:rect>
                  </w:pict>
                </mc:Fallback>
              </mc:AlternateContent>
            </w:r>
            <w:r>
              <w:rPr>
                <w:rFonts w:ascii="Times New Roman Regular" w:hAnsi="Times New Roman Regular" w:cs="Times New Roman Regular"/>
                <w:sz w:val="24"/>
                <w:szCs w:val="24"/>
                <w:lang w:eastAsia="zh-Hans"/>
              </w:rPr>
              <w:t xml:space="preserve">Preteen: </w:t>
            </w:r>
            <w:r>
              <w:rPr>
                <w:rFonts w:ascii="Times New Roman Regular" w:eastAsia="仿宋" w:hAnsi="Times New Roman Regular" w:cs="Times New Roman Regular"/>
                <w:sz w:val="24"/>
                <w:szCs w:val="24"/>
              </w:rPr>
              <w:t>7-12 years old</w:t>
            </w:r>
          </w:p>
          <w:p w:rsidR="00FE04C1" w:rsidRDefault="00FE04C1" w:rsidP="005473DD">
            <w:pPr>
              <w:ind w:firstLineChars="300" w:firstLine="720"/>
              <w:rPr>
                <w:rFonts w:ascii="Times New Roman" w:eastAsia="SimSun" w:hAnsi="Times New Roman" w:cs="Times New Roman"/>
                <w:b/>
                <w:bCs/>
                <w:sz w:val="24"/>
                <w:szCs w:val="24"/>
                <w:u w:val="single"/>
              </w:rPr>
            </w:pPr>
            <w:r>
              <w:rPr>
                <w:rFonts w:ascii="Times New Roman Regular" w:eastAsia="仿宋" w:hAnsi="Times New Roman Regular" w:cs="Times New Roman Regular"/>
                <w:noProof/>
                <w:sz w:val="24"/>
                <w:szCs w:val="24"/>
                <w:lang w:eastAsia="en-US"/>
              </w:rPr>
              <mc:AlternateContent>
                <mc:Choice Requires="wps">
                  <w:drawing>
                    <wp:anchor distT="0" distB="0" distL="114300" distR="114300" simplePos="0" relativeHeight="251660288" behindDoc="0" locked="0" layoutInCell="1" allowOverlap="1" wp14:anchorId="7915EF6C" wp14:editId="598F0402">
                      <wp:simplePos x="0" y="0"/>
                      <wp:positionH relativeFrom="column">
                        <wp:posOffset>81280</wp:posOffset>
                      </wp:positionH>
                      <wp:positionV relativeFrom="paragraph">
                        <wp:posOffset>10795</wp:posOffset>
                      </wp:positionV>
                      <wp:extent cx="220980" cy="129540"/>
                      <wp:effectExtent l="4445" t="5080" r="18415" b="177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29540"/>
                              </a:xfrm>
                              <a:prstGeom prst="rect">
                                <a:avLst/>
                              </a:prstGeom>
                              <a:solidFill>
                                <a:srgbClr val="FFFFFF"/>
                              </a:solidFill>
                              <a:ln w="9525">
                                <a:solidFill>
                                  <a:srgbClr val="000000"/>
                                </a:solidFill>
                                <a:miter lim="800000"/>
                              </a:ln>
                              <a:effectLst/>
                            </wps:spPr>
                            <wps:txbx>
                              <w:txbxContent>
                                <w:p w:rsidR="00FE04C1" w:rsidRDefault="00FE04C1" w:rsidP="00FE04C1">
                                  <w:pPr>
                                    <w:jc w:val="center"/>
                                  </w:pPr>
                                </w:p>
                              </w:txbxContent>
                            </wps:txbx>
                            <wps:bodyPr rot="0" vert="horz" wrap="square" lIns="91440" tIns="45720" rIns="91440" bIns="45720" anchor="t" anchorCtr="0" upright="1">
                              <a:noAutofit/>
                            </wps:bodyPr>
                          </wps:wsp>
                        </a:graphicData>
                      </a:graphic>
                    </wp:anchor>
                  </w:drawing>
                </mc:Choice>
                <mc:Fallback>
                  <w:pict>
                    <v:rect w14:anchorId="7915EF6C" id="矩形 1" o:spid="_x0000_s1029" style="position:absolute;left:0;text-align:left;margin-left:6.4pt;margin-top:.85pt;width:17.4pt;height:1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">
                      <v:textbox>
                        <w:txbxContent>
                          <w:p w:rsidR="00FE04C1" w:rsidRDefault="00FE04C1" w:rsidP="00FE04C1">
                            <w:pPr>
                              <w:jc w:val="center"/>
                            </w:pPr>
                          </w:p>
                        </w:txbxContent>
                      </v:textbox>
                    </v:rect>
                  </w:pict>
                </mc:Fallback>
              </mc:AlternateContent>
            </w:r>
            <w:r>
              <w:rPr>
                <w:rFonts w:ascii="Times New Roman Regular" w:hAnsi="Times New Roman Regular" w:cs="Times New Roman Regular"/>
                <w:sz w:val="24"/>
                <w:szCs w:val="24"/>
                <w:lang w:eastAsia="zh-Hans"/>
              </w:rPr>
              <w:t xml:space="preserve">Teen: </w:t>
            </w:r>
            <w:r>
              <w:rPr>
                <w:rFonts w:ascii="Times New Roman Regular" w:eastAsia="仿宋" w:hAnsi="Times New Roman Regular" w:cs="Times New Roman Regular"/>
                <w:sz w:val="24"/>
                <w:szCs w:val="24"/>
              </w:rPr>
              <w:t>13-15 years old</w:t>
            </w:r>
          </w:p>
        </w:tc>
      </w:tr>
      <w:tr w:rsidR="00FE04C1" w:rsidTr="005473DD">
        <w:trPr>
          <w:trHeight w:val="850"/>
        </w:trPr>
        <w:tc>
          <w:tcPr>
            <w:tcW w:w="3209" w:type="dxa"/>
            <w:vAlign w:val="center"/>
          </w:tcPr>
          <w:p w:rsidR="00FE04C1" w:rsidRDefault="00FE04C1" w:rsidP="005473DD">
            <w:pPr>
              <w:jc w:val="center"/>
              <w:rPr>
                <w:rFonts w:ascii="Times New Roman Regular" w:eastAsia="仿宋" w:hAnsi="Times New Roman Regular" w:cs="Times New Roman Regular"/>
                <w:b/>
                <w:bCs/>
                <w:sz w:val="24"/>
                <w:szCs w:val="24"/>
              </w:rPr>
            </w:pPr>
            <w:r>
              <w:rPr>
                <w:rFonts w:ascii="Times New Roman Regular" w:eastAsia="仿宋" w:hAnsi="Times New Roman Regular" w:cs="Times New Roman Regular"/>
                <w:b/>
                <w:bCs/>
                <w:sz w:val="24"/>
                <w:szCs w:val="24"/>
              </w:rPr>
              <w:t>Contact</w:t>
            </w:r>
            <w:r>
              <w:rPr>
                <w:rFonts w:ascii="Times New Roman Regular" w:eastAsia="仿宋" w:hAnsi="Times New Roman Regular" w:cs="Times New Roman Regular" w:hint="eastAsia"/>
                <w:b/>
                <w:bCs/>
                <w:sz w:val="24"/>
                <w:szCs w:val="24"/>
              </w:rPr>
              <w:t xml:space="preserve"> I</w:t>
            </w:r>
            <w:r>
              <w:rPr>
                <w:rFonts w:ascii="Times New Roman Regular" w:eastAsia="仿宋" w:hAnsi="Times New Roman Regular" w:cs="Times New Roman Regular"/>
                <w:b/>
                <w:bCs/>
                <w:sz w:val="24"/>
                <w:szCs w:val="24"/>
              </w:rPr>
              <w:t>nformation</w:t>
            </w:r>
          </w:p>
        </w:tc>
        <w:tc>
          <w:tcPr>
            <w:tcW w:w="5399" w:type="dxa"/>
            <w:vAlign w:val="center"/>
          </w:tcPr>
          <w:p w:rsidR="00FE04C1" w:rsidRDefault="00FE04C1" w:rsidP="005473DD">
            <w:pPr>
              <w:rPr>
                <w:rFonts w:ascii="Times New Roman" w:eastAsia="SimSun" w:hAnsi="Times New Roman" w:cs="Times New Roman"/>
                <w:b/>
                <w:bCs/>
                <w:sz w:val="24"/>
                <w:szCs w:val="24"/>
                <w:u w:val="single"/>
              </w:rPr>
            </w:pPr>
          </w:p>
        </w:tc>
      </w:tr>
      <w:tr w:rsidR="00FE04C1" w:rsidTr="005473DD">
        <w:trPr>
          <w:trHeight w:val="850"/>
        </w:trPr>
        <w:tc>
          <w:tcPr>
            <w:tcW w:w="3209" w:type="dxa"/>
            <w:vAlign w:val="center"/>
          </w:tcPr>
          <w:p w:rsidR="00FE04C1" w:rsidRDefault="00FE04C1" w:rsidP="005473DD">
            <w:pPr>
              <w:contextualSpacing/>
              <w:jc w:val="center"/>
              <w:rPr>
                <w:rFonts w:ascii="Times New Roman Regular" w:eastAsia="仿宋" w:hAnsi="Times New Roman Regular" w:cs="Times New Roman Regular"/>
                <w:b/>
                <w:bCs/>
                <w:sz w:val="24"/>
                <w:szCs w:val="24"/>
              </w:rPr>
            </w:pPr>
            <w:r>
              <w:rPr>
                <w:rFonts w:ascii="Times New Roman Regular" w:eastAsia="仿宋" w:hAnsi="Times New Roman Regular" w:cs="Times New Roman Regular"/>
                <w:b/>
                <w:bCs/>
                <w:sz w:val="24"/>
                <w:szCs w:val="24"/>
              </w:rPr>
              <w:t xml:space="preserve">Additional </w:t>
            </w:r>
            <w:r>
              <w:rPr>
                <w:rFonts w:ascii="Times New Roman Regular" w:eastAsia="仿宋" w:hAnsi="Times New Roman Regular" w:cs="Times New Roman Regular" w:hint="eastAsia"/>
                <w:b/>
                <w:bCs/>
                <w:sz w:val="24"/>
                <w:szCs w:val="24"/>
              </w:rPr>
              <w:t>I</w:t>
            </w:r>
            <w:r>
              <w:rPr>
                <w:rFonts w:ascii="Times New Roman Regular" w:eastAsia="仿宋" w:hAnsi="Times New Roman Regular" w:cs="Times New Roman Regular"/>
                <w:b/>
                <w:bCs/>
                <w:sz w:val="24"/>
                <w:szCs w:val="24"/>
              </w:rPr>
              <w:t>nformation</w:t>
            </w:r>
          </w:p>
          <w:p w:rsidR="00FE04C1" w:rsidRDefault="00FE04C1" w:rsidP="005473DD">
            <w:pPr>
              <w:jc w:val="center"/>
              <w:rPr>
                <w:rFonts w:ascii="Times New Roman Regular" w:eastAsia="仿宋" w:hAnsi="Times New Roman Regular" w:cs="Times New Roman Regular"/>
                <w:b/>
                <w:bCs/>
                <w:sz w:val="24"/>
                <w:szCs w:val="24"/>
              </w:rPr>
            </w:pPr>
            <w:r>
              <w:rPr>
                <w:rFonts w:ascii="Times New Roman Regular" w:eastAsia="仿宋" w:hAnsi="Times New Roman Regular" w:cs="Times New Roman Regular"/>
                <w:b/>
                <w:bCs/>
                <w:sz w:val="24"/>
                <w:szCs w:val="24"/>
              </w:rPr>
              <w:t>(</w:t>
            </w:r>
            <w:r>
              <w:rPr>
                <w:rFonts w:ascii="Times New Roman Regular" w:eastAsia="仿宋" w:hAnsi="Times New Roman Regular" w:cs="Times New Roman Regular" w:hint="eastAsia"/>
                <w:b/>
                <w:bCs/>
                <w:sz w:val="24"/>
                <w:szCs w:val="24"/>
              </w:rPr>
              <w:t>I</w:t>
            </w:r>
            <w:r>
              <w:rPr>
                <w:rFonts w:ascii="Times New Roman Regular" w:eastAsia="仿宋" w:hAnsi="Times New Roman Regular" w:cs="Times New Roman Regular"/>
                <w:b/>
                <w:bCs/>
                <w:sz w:val="24"/>
                <w:szCs w:val="24"/>
              </w:rPr>
              <w:t>f applicable)</w:t>
            </w:r>
          </w:p>
        </w:tc>
        <w:tc>
          <w:tcPr>
            <w:tcW w:w="5399" w:type="dxa"/>
            <w:vAlign w:val="center"/>
          </w:tcPr>
          <w:p w:rsidR="00FE04C1" w:rsidRDefault="00FE04C1" w:rsidP="005473DD">
            <w:pPr>
              <w:rPr>
                <w:rFonts w:ascii="Times New Roman" w:eastAsia="SimSun" w:hAnsi="Times New Roman" w:cs="Times New Roman"/>
                <w:b/>
                <w:bCs/>
                <w:sz w:val="24"/>
                <w:szCs w:val="24"/>
                <w:u w:val="single"/>
              </w:rPr>
            </w:pPr>
          </w:p>
        </w:tc>
      </w:tr>
    </w:tbl>
    <w:p w:rsidR="00FE04C1" w:rsidRDefault="00FE04C1" w:rsidP="00FE04C1">
      <w:pPr>
        <w:jc w:val="both"/>
        <w:rPr>
          <w:rFonts w:ascii="Times New Roman" w:hAnsi="Times New Roman" w:cs="Times New Roman"/>
          <w:sz w:val="28"/>
          <w:szCs w:val="28"/>
        </w:rPr>
      </w:pPr>
    </w:p>
    <w:p w:rsidR="008F7186" w:rsidRDefault="008F7186"/>
    <w:sectPr w:rsidR="008F7186" w:rsidSect="00715941">
      <w:pgSz w:w="11906" w:h="16838" w:code="9"/>
      <w:pgMar w:top="1134" w:right="1134" w:bottom="851" w:left="1701" w:header="1009" w:footer="10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Regular">
    <w:altName w:val="Times New Roman"/>
    <w:charset w:val="00"/>
    <w:family w:val="auto"/>
    <w:pitch w:val="default"/>
    <w:sig w:usb0="00000000" w:usb1="00000000" w:usb2="00000009" w:usb3="00000000" w:csb0="400001FF" w:csb1="FFFF0000"/>
  </w:font>
  <w:font w:name="仿宋">
    <w:altName w:val="Malgun Gothic Semilight"/>
    <w:charset w:val="86"/>
    <w:family w:val="modern"/>
    <w:pitch w:val="default"/>
    <w:sig w:usb0="00000000" w:usb1="38CF7CFA"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CD"/>
    <w:rsid w:val="001E7572"/>
    <w:rsid w:val="00231CD1"/>
    <w:rsid w:val="003C1151"/>
    <w:rsid w:val="004D5045"/>
    <w:rsid w:val="00715941"/>
    <w:rsid w:val="0082340B"/>
    <w:rsid w:val="008F7186"/>
    <w:rsid w:val="00A656CD"/>
    <w:rsid w:val="00BA0B94"/>
    <w:rsid w:val="00D85A10"/>
    <w:rsid w:val="00D94B5D"/>
    <w:rsid w:val="00E809B7"/>
    <w:rsid w:val="00FE0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B26D0-5EC9-4A57-9368-398D82A0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1E7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75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ehoanghp@gmail.com" TargetMode="External"/><Relationship Id="rId4" Type="http://schemas.openxmlformats.org/officeDocument/2006/relationships/hyperlink" Target="mailto:songvu@haiph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2025-02-06T01:26:00Z</dcterms:created>
  <dcterms:modified xsi:type="dcterms:W3CDTF">2025-02-06T01:26:00Z</dcterms:modified>
</cp:coreProperties>
</file>